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2DB" w:rsidRDefault="008D7A24">
      <w:pPr>
        <w:pStyle w:val="a9"/>
        <w:spacing w:beforeAutospacing="0" w:after="0" w:line="240" w:lineRule="atLeast"/>
        <w:ind w:left="454"/>
        <w:jc w:val="center"/>
      </w:pPr>
      <w:r>
        <w:rPr>
          <w:b/>
          <w:bCs/>
          <w:sz w:val="28"/>
          <w:szCs w:val="28"/>
        </w:rPr>
        <w:t xml:space="preserve">Анализ </w:t>
      </w:r>
      <w:proofErr w:type="spellStart"/>
      <w:r>
        <w:rPr>
          <w:b/>
          <w:bCs/>
          <w:sz w:val="28"/>
          <w:szCs w:val="28"/>
        </w:rPr>
        <w:t>профориентационной</w:t>
      </w:r>
      <w:proofErr w:type="spellEnd"/>
      <w:r>
        <w:rPr>
          <w:b/>
          <w:bCs/>
          <w:sz w:val="28"/>
          <w:szCs w:val="28"/>
        </w:rPr>
        <w:t xml:space="preserve"> работы, </w:t>
      </w:r>
      <w:proofErr w:type="spellStart"/>
      <w:r>
        <w:rPr>
          <w:b/>
          <w:bCs/>
          <w:sz w:val="28"/>
          <w:szCs w:val="28"/>
        </w:rPr>
        <w:t>предпрофильной</w:t>
      </w:r>
      <w:proofErr w:type="spellEnd"/>
      <w:r>
        <w:rPr>
          <w:b/>
          <w:bCs/>
          <w:sz w:val="28"/>
          <w:szCs w:val="28"/>
        </w:rPr>
        <w:t xml:space="preserve"> подготовки и профильного обучения школьников Павловского района</w:t>
      </w:r>
    </w:p>
    <w:p w:rsidR="00CD72DB" w:rsidRDefault="008D7A24">
      <w:pPr>
        <w:pStyle w:val="a9"/>
        <w:spacing w:beforeAutospacing="0" w:after="0" w:line="240" w:lineRule="atLeast"/>
        <w:ind w:left="454"/>
        <w:jc w:val="center"/>
      </w:pPr>
      <w:r>
        <w:rPr>
          <w:b/>
          <w:bCs/>
          <w:sz w:val="28"/>
          <w:szCs w:val="28"/>
        </w:rPr>
        <w:t>за 2019-2020 учебный год.</w:t>
      </w:r>
    </w:p>
    <w:p w:rsidR="00CD72DB" w:rsidRDefault="00CD72DB">
      <w:pPr>
        <w:pStyle w:val="a9"/>
        <w:spacing w:beforeAutospacing="0" w:after="0" w:line="240" w:lineRule="atLeast"/>
        <w:ind w:left="454"/>
        <w:jc w:val="center"/>
      </w:pPr>
    </w:p>
    <w:p w:rsidR="00CD72DB" w:rsidRDefault="008D7A24">
      <w:pPr>
        <w:pStyle w:val="a9"/>
        <w:spacing w:beforeAutospacing="0" w:after="0" w:line="240" w:lineRule="atLeast"/>
        <w:ind w:left="57" w:firstLine="397"/>
        <w:jc w:val="both"/>
      </w:pPr>
      <w:r>
        <w:rPr>
          <w:sz w:val="28"/>
          <w:szCs w:val="28"/>
        </w:rPr>
        <w:t xml:space="preserve">Реализация </w:t>
      </w:r>
      <w:proofErr w:type="spellStart"/>
      <w:r>
        <w:rPr>
          <w:sz w:val="28"/>
          <w:szCs w:val="28"/>
        </w:rPr>
        <w:t>профориентационной</w:t>
      </w:r>
      <w:proofErr w:type="spellEnd"/>
      <w:r>
        <w:rPr>
          <w:sz w:val="28"/>
          <w:szCs w:val="28"/>
        </w:rPr>
        <w:t xml:space="preserve"> работы</w:t>
      </w:r>
      <w:r>
        <w:rPr>
          <w:b/>
          <w:bCs/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предпрофильной</w:t>
      </w:r>
      <w:proofErr w:type="spellEnd"/>
      <w:r>
        <w:rPr>
          <w:sz w:val="28"/>
          <w:szCs w:val="28"/>
        </w:rPr>
        <w:t xml:space="preserve"> подготовки и профильного обучения школьников в первом полугодии 2019-2020 учебном году проводилась в соответствии с планом работы управления образованием, МКУО РИМЦ, нормативно - правовой документацией учреждений и планом работы на учебный год.</w:t>
      </w:r>
    </w:p>
    <w:p w:rsidR="00CD72DB" w:rsidRDefault="008D7A24">
      <w:pPr>
        <w:pStyle w:val="a9"/>
        <w:spacing w:beforeAutospacing="0" w:after="0" w:line="240" w:lineRule="atLeast"/>
        <w:ind w:firstLine="454"/>
        <w:jc w:val="both"/>
      </w:pPr>
      <w:r>
        <w:rPr>
          <w:sz w:val="28"/>
          <w:szCs w:val="28"/>
        </w:rPr>
        <w:t xml:space="preserve">Целью </w:t>
      </w:r>
      <w:proofErr w:type="spellStart"/>
      <w:r>
        <w:rPr>
          <w:sz w:val="28"/>
          <w:szCs w:val="28"/>
        </w:rPr>
        <w:t>профориентационной</w:t>
      </w:r>
      <w:proofErr w:type="spellEnd"/>
      <w:r>
        <w:rPr>
          <w:sz w:val="28"/>
          <w:szCs w:val="28"/>
        </w:rPr>
        <w:t xml:space="preserve"> деятельности на уровне муниципалитета явл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ется формирование интегрированной системы профессиональной ориентации, организация психологической поддержки учащихся и выпускников общеобр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зовательных школ, отвечающей требованиям муниципального рынка труда, формирование целевого набора.</w:t>
      </w:r>
    </w:p>
    <w:p w:rsidR="00CD72DB" w:rsidRDefault="008D7A24">
      <w:pPr>
        <w:pStyle w:val="a9"/>
        <w:spacing w:beforeAutospacing="0" w:after="0" w:line="240" w:lineRule="atLeast"/>
        <w:ind w:firstLine="454"/>
        <w:jc w:val="both"/>
      </w:pPr>
      <w:r>
        <w:rPr>
          <w:sz w:val="28"/>
          <w:szCs w:val="28"/>
        </w:rPr>
        <w:t xml:space="preserve">В системе образования Павловского района </w:t>
      </w:r>
      <w:proofErr w:type="spellStart"/>
      <w:r>
        <w:rPr>
          <w:sz w:val="28"/>
          <w:szCs w:val="28"/>
        </w:rPr>
        <w:t>профориентационная</w:t>
      </w:r>
      <w:proofErr w:type="spellEnd"/>
      <w:r>
        <w:rPr>
          <w:sz w:val="28"/>
          <w:szCs w:val="28"/>
        </w:rPr>
        <w:t xml:space="preserve"> работа реализуется на всех уровнях образования через учебную и внеурочную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тельность. Курирует и координирует работу по профориентации управление образованием, методическое сопровождение осуществляет районный информ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ционно-методический центр.</w:t>
      </w:r>
    </w:p>
    <w:p w:rsidR="00CD72DB" w:rsidRDefault="008D7A24">
      <w:pPr>
        <w:pStyle w:val="a9"/>
        <w:spacing w:beforeAutospacing="0" w:after="0" w:line="240" w:lineRule="atLeast"/>
        <w:ind w:firstLine="454"/>
        <w:jc w:val="both"/>
      </w:pPr>
      <w:r>
        <w:rPr>
          <w:sz w:val="28"/>
          <w:szCs w:val="28"/>
        </w:rPr>
        <w:t>Во всех организациях дошкольного образования в целях формирования представлений о профессиях проводится пропедевтическая работа. ДОУ № 10 и № 26 приняли решение разработать инновационный проект по профильной ориентации, проводится подготовительная работа с целью открытия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пальной инновационной площадки. На уровне начального общего образования и основного общего образования </w:t>
      </w:r>
      <w:proofErr w:type="spellStart"/>
      <w:r>
        <w:rPr>
          <w:sz w:val="28"/>
          <w:szCs w:val="28"/>
        </w:rPr>
        <w:t>профориентационная</w:t>
      </w:r>
      <w:proofErr w:type="spellEnd"/>
      <w:r>
        <w:rPr>
          <w:sz w:val="28"/>
          <w:szCs w:val="28"/>
        </w:rPr>
        <w:t xml:space="preserve"> работа реализуется 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рез учебную деятельность (предметы учебного плана и предмет «Технология», внеурочную деятельность (кружки, направленные на самореализацию обуча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щихся, экскурсии), программу воспитания и социализации (</w:t>
      </w:r>
      <w:proofErr w:type="gramStart"/>
      <w:r>
        <w:rPr>
          <w:sz w:val="28"/>
          <w:szCs w:val="28"/>
        </w:rPr>
        <w:t>мероприятия</w:t>
      </w:r>
      <w:proofErr w:type="gramEnd"/>
      <w:r>
        <w:rPr>
          <w:sz w:val="28"/>
          <w:szCs w:val="28"/>
        </w:rPr>
        <w:t xml:space="preserve"> во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питывающие ценностное отношение к труду), </w:t>
      </w:r>
      <w:proofErr w:type="spellStart"/>
      <w:r>
        <w:rPr>
          <w:sz w:val="28"/>
          <w:szCs w:val="28"/>
        </w:rPr>
        <w:t>предпрофильное</w:t>
      </w:r>
      <w:proofErr w:type="spellEnd"/>
      <w:r>
        <w:rPr>
          <w:sz w:val="28"/>
          <w:szCs w:val="28"/>
        </w:rPr>
        <w:t xml:space="preserve"> обучение. </w:t>
      </w:r>
    </w:p>
    <w:p w:rsidR="00CD72DB" w:rsidRDefault="008D7A24">
      <w:pPr>
        <w:pStyle w:val="a9"/>
        <w:spacing w:beforeAutospacing="0" w:after="0" w:line="240" w:lineRule="atLeast"/>
        <w:ind w:firstLine="454"/>
        <w:jc w:val="both"/>
      </w:pPr>
      <w:r>
        <w:rPr>
          <w:sz w:val="28"/>
          <w:szCs w:val="28"/>
        </w:rPr>
        <w:t xml:space="preserve">Основа подготовки квалифицированных кадров закладывается </w:t>
      </w:r>
      <w:proofErr w:type="spellStart"/>
      <w:r>
        <w:rPr>
          <w:sz w:val="28"/>
          <w:szCs w:val="28"/>
        </w:rPr>
        <w:t>предпр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фильной</w:t>
      </w:r>
      <w:proofErr w:type="spellEnd"/>
      <w:r>
        <w:rPr>
          <w:sz w:val="28"/>
          <w:szCs w:val="28"/>
        </w:rPr>
        <w:t xml:space="preserve"> подготовкой, которая начинается уже в основной школе и продолж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ется в рамках профильного обучения в 10-11 классах. </w:t>
      </w:r>
    </w:p>
    <w:p w:rsidR="00CD72DB" w:rsidRDefault="008D7A24">
      <w:pPr>
        <w:pStyle w:val="a9"/>
        <w:spacing w:beforeAutospacing="0" w:after="0" w:line="240" w:lineRule="atLeast"/>
        <w:ind w:firstLine="454"/>
        <w:jc w:val="both"/>
      </w:pPr>
      <w:r>
        <w:rPr>
          <w:sz w:val="28"/>
          <w:szCs w:val="28"/>
        </w:rPr>
        <w:t xml:space="preserve"> В 2019 -2020 учебном году 100% обучающихся 9-х классов Павловского района охвачено </w:t>
      </w:r>
      <w:proofErr w:type="spellStart"/>
      <w:r>
        <w:rPr>
          <w:sz w:val="28"/>
          <w:szCs w:val="28"/>
        </w:rPr>
        <w:t>предпрофильным</w:t>
      </w:r>
      <w:proofErr w:type="spellEnd"/>
      <w:r>
        <w:rPr>
          <w:sz w:val="28"/>
          <w:szCs w:val="28"/>
        </w:rPr>
        <w:t xml:space="preserve"> образованием. Во всех школах ведется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формационный курс «Информационная работа. Профильная ориентация». </w:t>
      </w:r>
    </w:p>
    <w:p w:rsidR="00CD72DB" w:rsidRDefault="008D7A24">
      <w:pPr>
        <w:pStyle w:val="a9"/>
        <w:spacing w:beforeAutospacing="0" w:after="0" w:line="240" w:lineRule="atLeast"/>
        <w:ind w:firstLine="454"/>
        <w:jc w:val="both"/>
      </w:pPr>
      <w:r>
        <w:rPr>
          <w:sz w:val="28"/>
          <w:szCs w:val="28"/>
        </w:rPr>
        <w:t xml:space="preserve">На уровне среднего общего образования уже на протяжении нескольких лет реализуется профильное обучение в школах № 1,2,3,4,5,6,8,9,10,11,12,13,15,17 по программам физико-математического, социально-педагогического, </w:t>
      </w:r>
      <w:proofErr w:type="spellStart"/>
      <w:proofErr w:type="gramStart"/>
      <w:r>
        <w:rPr>
          <w:sz w:val="28"/>
          <w:szCs w:val="28"/>
        </w:rPr>
        <w:t>экон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мико</w:t>
      </w:r>
      <w:proofErr w:type="spellEnd"/>
      <w:r>
        <w:rPr>
          <w:sz w:val="28"/>
          <w:szCs w:val="28"/>
        </w:rPr>
        <w:t xml:space="preserve"> - математического</w:t>
      </w:r>
      <w:proofErr w:type="gramEnd"/>
      <w:r>
        <w:rPr>
          <w:sz w:val="28"/>
          <w:szCs w:val="28"/>
        </w:rPr>
        <w:t xml:space="preserve">, социально – экономического, </w:t>
      </w:r>
      <w:proofErr w:type="spellStart"/>
      <w:r>
        <w:rPr>
          <w:sz w:val="28"/>
          <w:szCs w:val="28"/>
        </w:rPr>
        <w:t>химико</w:t>
      </w:r>
      <w:proofErr w:type="spellEnd"/>
      <w:r>
        <w:rPr>
          <w:sz w:val="28"/>
          <w:szCs w:val="28"/>
        </w:rPr>
        <w:t xml:space="preserve"> - биологическ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го, </w:t>
      </w:r>
      <w:proofErr w:type="spellStart"/>
      <w:r>
        <w:rPr>
          <w:sz w:val="28"/>
          <w:szCs w:val="28"/>
        </w:rPr>
        <w:t>агротехнологического</w:t>
      </w:r>
      <w:proofErr w:type="spellEnd"/>
      <w:r>
        <w:rPr>
          <w:sz w:val="28"/>
          <w:szCs w:val="28"/>
        </w:rPr>
        <w:t>, медико-биологического, естественнонаучного, соц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ально-гуманитарного, индивидуального учебного плана, универсального, гум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нитарного профилей. </w:t>
      </w:r>
    </w:p>
    <w:p w:rsidR="00CD72DB" w:rsidRDefault="00CD72DB">
      <w:pPr>
        <w:pStyle w:val="a9"/>
        <w:spacing w:beforeAutospacing="0" w:after="0" w:line="240" w:lineRule="atLeast"/>
        <w:ind w:firstLine="454"/>
        <w:jc w:val="both"/>
        <w:rPr>
          <w:sz w:val="28"/>
          <w:szCs w:val="28"/>
        </w:rPr>
      </w:pPr>
    </w:p>
    <w:p w:rsidR="00CD72DB" w:rsidRDefault="00CD72DB">
      <w:pPr>
        <w:pStyle w:val="a9"/>
        <w:spacing w:beforeAutospacing="0" w:after="0" w:line="240" w:lineRule="atLeast"/>
        <w:ind w:firstLine="454"/>
        <w:jc w:val="both"/>
        <w:rPr>
          <w:sz w:val="28"/>
          <w:szCs w:val="28"/>
        </w:rPr>
      </w:pPr>
    </w:p>
    <w:p w:rsidR="00CD72DB" w:rsidRDefault="008D7A24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ПЕРЕЧЕНЬ ПРОФИЛЬНЫХ КЛАССОВ/ГРУПП, ОТКРЫТЫХ В ОО РАЙОНА </w:t>
      </w:r>
    </w:p>
    <w:p w:rsidR="00CD72DB" w:rsidRDefault="008D7A24">
      <w:pPr>
        <w:spacing w:after="0" w:line="240" w:lineRule="atLeast"/>
        <w:jc w:val="center"/>
      </w:pPr>
      <w:r>
        <w:rPr>
          <w:rFonts w:ascii="Times New Roman" w:hAnsi="Times New Roman"/>
          <w:b/>
          <w:sz w:val="24"/>
          <w:szCs w:val="24"/>
        </w:rPr>
        <w:lastRenderedPageBreak/>
        <w:t>В 2019-2020 УЧЕБНОМ ГОДУ</w:t>
      </w:r>
    </w:p>
    <w:p w:rsidR="00CD72DB" w:rsidRDefault="00CD72DB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8D7A24" w:rsidRDefault="008D7A24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f0"/>
        <w:tblW w:w="10603" w:type="dxa"/>
        <w:tblInd w:w="-714" w:type="dxa"/>
        <w:tblLayout w:type="fixed"/>
        <w:tblLook w:val="04A0"/>
      </w:tblPr>
      <w:tblGrid>
        <w:gridCol w:w="1248"/>
        <w:gridCol w:w="3118"/>
        <w:gridCol w:w="2126"/>
        <w:gridCol w:w="993"/>
        <w:gridCol w:w="1701"/>
        <w:gridCol w:w="1417"/>
      </w:tblGrid>
      <w:tr w:rsidR="008D7A24" w:rsidRPr="00DC5142" w:rsidTr="008D7A24">
        <w:tc>
          <w:tcPr>
            <w:tcW w:w="1248" w:type="dxa"/>
            <w:hideMark/>
          </w:tcPr>
          <w:p w:rsidR="008D7A24" w:rsidRPr="00A13543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3543">
              <w:rPr>
                <w:rFonts w:ascii="Times New Roman" w:hAnsi="Times New Roman" w:cs="Times New Roman"/>
                <w:b/>
                <w:sz w:val="20"/>
                <w:szCs w:val="20"/>
              </w:rPr>
              <w:t>ОО</w:t>
            </w:r>
          </w:p>
        </w:tc>
        <w:tc>
          <w:tcPr>
            <w:tcW w:w="3118" w:type="dxa"/>
            <w:hideMark/>
          </w:tcPr>
          <w:p w:rsidR="008D7A24" w:rsidRPr="00A13543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3543">
              <w:rPr>
                <w:rFonts w:ascii="Times New Roman" w:hAnsi="Times New Roman" w:cs="Times New Roman"/>
                <w:b/>
                <w:sz w:val="20"/>
                <w:szCs w:val="20"/>
              </w:rPr>
              <w:t>Профиль</w:t>
            </w:r>
          </w:p>
        </w:tc>
        <w:tc>
          <w:tcPr>
            <w:tcW w:w="2126" w:type="dxa"/>
            <w:hideMark/>
          </w:tcPr>
          <w:p w:rsidR="008D7A24" w:rsidRPr="00A13543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3543">
              <w:rPr>
                <w:rFonts w:ascii="Times New Roman" w:hAnsi="Times New Roman" w:cs="Times New Roman"/>
                <w:b/>
                <w:sz w:val="20"/>
                <w:szCs w:val="20"/>
              </w:rPr>
              <w:t>Профильные пре</w:t>
            </w:r>
            <w:r w:rsidRPr="00A13543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A13543">
              <w:rPr>
                <w:rFonts w:ascii="Times New Roman" w:hAnsi="Times New Roman" w:cs="Times New Roman"/>
                <w:b/>
                <w:sz w:val="20"/>
                <w:szCs w:val="20"/>
              </w:rPr>
              <w:t>меты</w:t>
            </w:r>
          </w:p>
        </w:tc>
        <w:tc>
          <w:tcPr>
            <w:tcW w:w="993" w:type="dxa"/>
            <w:hideMark/>
          </w:tcPr>
          <w:p w:rsidR="008D7A24" w:rsidRPr="00A13543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3543">
              <w:rPr>
                <w:rFonts w:ascii="Times New Roman" w:hAnsi="Times New Roman" w:cs="Times New Roman"/>
                <w:b/>
                <w:sz w:val="20"/>
                <w:szCs w:val="20"/>
              </w:rPr>
              <w:t>Класс</w:t>
            </w:r>
          </w:p>
        </w:tc>
        <w:tc>
          <w:tcPr>
            <w:tcW w:w="1701" w:type="dxa"/>
            <w:hideMark/>
          </w:tcPr>
          <w:p w:rsidR="008D7A24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13543">
              <w:rPr>
                <w:rFonts w:ascii="Times New Roman" w:hAnsi="Times New Roman" w:cs="Times New Roman"/>
                <w:b/>
                <w:sz w:val="20"/>
                <w:szCs w:val="20"/>
              </w:rPr>
              <w:t>Структурная единица (класс/</w:t>
            </w:r>
            <w:proofErr w:type="gramEnd"/>
          </w:p>
          <w:p w:rsidR="008D7A24" w:rsidRPr="00A13543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3543">
              <w:rPr>
                <w:rFonts w:ascii="Times New Roman" w:hAnsi="Times New Roman" w:cs="Times New Roman"/>
                <w:b/>
                <w:sz w:val="20"/>
                <w:szCs w:val="20"/>
              </w:rPr>
              <w:t>группа)</w:t>
            </w:r>
          </w:p>
        </w:tc>
        <w:tc>
          <w:tcPr>
            <w:tcW w:w="1417" w:type="dxa"/>
            <w:hideMark/>
          </w:tcPr>
          <w:p w:rsidR="008D7A24" w:rsidRPr="00A13543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35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</w:t>
            </w:r>
          </w:p>
          <w:p w:rsidR="008D7A24" w:rsidRPr="00A13543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3543">
              <w:rPr>
                <w:rFonts w:ascii="Times New Roman" w:hAnsi="Times New Roman" w:cs="Times New Roman"/>
                <w:b/>
                <w:sz w:val="20"/>
                <w:szCs w:val="20"/>
              </w:rPr>
              <w:t>человек</w:t>
            </w:r>
          </w:p>
        </w:tc>
      </w:tr>
      <w:tr w:rsidR="008D7A24" w:rsidRPr="00DC5142" w:rsidTr="008D7A24">
        <w:trPr>
          <w:trHeight w:val="958"/>
        </w:trPr>
        <w:tc>
          <w:tcPr>
            <w:tcW w:w="1248" w:type="dxa"/>
            <w:vMerge w:val="restart"/>
            <w:hideMark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142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</w:p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142">
              <w:rPr>
                <w:rFonts w:ascii="Times New Roman" w:hAnsi="Times New Roman" w:cs="Times New Roman"/>
                <w:sz w:val="24"/>
                <w:szCs w:val="24"/>
              </w:rPr>
              <w:t>СОШ № 1</w:t>
            </w:r>
          </w:p>
        </w:tc>
        <w:tc>
          <w:tcPr>
            <w:tcW w:w="3118" w:type="dxa"/>
            <w:hideMark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Естественно – научный профиль (</w:t>
            </w:r>
            <w:proofErr w:type="spellStart"/>
            <w:proofErr w:type="gramStart"/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химико</w:t>
            </w:r>
            <w:proofErr w:type="spellEnd"/>
            <w:r w:rsidRPr="005A0BEC">
              <w:rPr>
                <w:rFonts w:ascii="Times New Roman" w:hAnsi="Times New Roman" w:cs="Times New Roman"/>
                <w:sz w:val="24"/>
                <w:szCs w:val="24"/>
              </w:rPr>
              <w:t xml:space="preserve"> – биол</w:t>
            </w: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гической</w:t>
            </w:r>
            <w:proofErr w:type="gramEnd"/>
            <w:r w:rsidRPr="005A0BEC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направленности)</w:t>
            </w:r>
          </w:p>
        </w:tc>
        <w:tc>
          <w:tcPr>
            <w:tcW w:w="2126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93" w:type="dxa"/>
            <w:hideMark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hideMark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417" w:type="dxa"/>
            <w:hideMark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D7A24" w:rsidRPr="00DC5142" w:rsidTr="008D7A24">
        <w:trPr>
          <w:trHeight w:val="958"/>
        </w:trPr>
        <w:tc>
          <w:tcPr>
            <w:tcW w:w="1248" w:type="dxa"/>
            <w:vMerge/>
            <w:hideMark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hideMark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Социально – экономич</w:t>
            </w: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ский профиль (</w:t>
            </w:r>
            <w:proofErr w:type="spellStart"/>
            <w:proofErr w:type="gramStart"/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экономико</w:t>
            </w:r>
            <w:proofErr w:type="spellEnd"/>
            <w:r w:rsidRPr="005A0BEC">
              <w:rPr>
                <w:rFonts w:ascii="Times New Roman" w:hAnsi="Times New Roman" w:cs="Times New Roman"/>
                <w:sz w:val="24"/>
                <w:szCs w:val="24"/>
              </w:rPr>
              <w:t xml:space="preserve"> – математической</w:t>
            </w:r>
            <w:proofErr w:type="gramEnd"/>
            <w:r w:rsidRPr="005A0BEC">
              <w:rPr>
                <w:rFonts w:ascii="Times New Roman" w:hAnsi="Times New Roman" w:cs="Times New Roman"/>
                <w:sz w:val="24"/>
                <w:szCs w:val="24"/>
              </w:rPr>
              <w:t xml:space="preserve"> напра</w:t>
            </w: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ленности)</w:t>
            </w:r>
          </w:p>
        </w:tc>
        <w:tc>
          <w:tcPr>
            <w:tcW w:w="2126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993" w:type="dxa"/>
            <w:hideMark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hideMark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417" w:type="dxa"/>
            <w:hideMark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D7A24" w:rsidRPr="00DC5142" w:rsidTr="008D7A24">
        <w:trPr>
          <w:trHeight w:val="583"/>
        </w:trPr>
        <w:tc>
          <w:tcPr>
            <w:tcW w:w="1248" w:type="dxa"/>
            <w:vMerge/>
            <w:hideMark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hideMark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Аграрно</w:t>
            </w:r>
            <w:proofErr w:type="spellEnd"/>
            <w:r w:rsidRPr="005A0BEC">
              <w:rPr>
                <w:rFonts w:ascii="Times New Roman" w:hAnsi="Times New Roman" w:cs="Times New Roman"/>
                <w:sz w:val="24"/>
                <w:szCs w:val="24"/>
              </w:rPr>
              <w:t xml:space="preserve"> – технологический</w:t>
            </w:r>
            <w:proofErr w:type="gramEnd"/>
          </w:p>
        </w:tc>
        <w:tc>
          <w:tcPr>
            <w:tcW w:w="2126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993" w:type="dxa"/>
            <w:hideMark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hideMark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417" w:type="dxa"/>
            <w:hideMark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D7A24" w:rsidRPr="00DC5142" w:rsidTr="00355CA8">
        <w:trPr>
          <w:trHeight w:val="1185"/>
        </w:trPr>
        <w:tc>
          <w:tcPr>
            <w:tcW w:w="1248" w:type="dxa"/>
            <w:vMerge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hideMark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Экономико</w:t>
            </w:r>
            <w:proofErr w:type="spellEnd"/>
            <w:r w:rsidRPr="005A0BEC">
              <w:rPr>
                <w:rFonts w:ascii="Times New Roman" w:hAnsi="Times New Roman" w:cs="Times New Roman"/>
                <w:sz w:val="24"/>
                <w:szCs w:val="24"/>
              </w:rPr>
              <w:t xml:space="preserve"> – математич</w:t>
            </w: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gramEnd"/>
          </w:p>
        </w:tc>
        <w:tc>
          <w:tcPr>
            <w:tcW w:w="2126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Алгебра и начало анализа</w:t>
            </w:r>
          </w:p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Герметрия</w:t>
            </w:r>
            <w:proofErr w:type="spellEnd"/>
          </w:p>
        </w:tc>
        <w:tc>
          <w:tcPr>
            <w:tcW w:w="993" w:type="dxa"/>
            <w:hideMark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hideMark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417" w:type="dxa"/>
            <w:hideMark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8D7A24" w:rsidRPr="00DC5142" w:rsidTr="008D7A24">
        <w:tc>
          <w:tcPr>
            <w:tcW w:w="1248" w:type="dxa"/>
            <w:vMerge w:val="restart"/>
          </w:tcPr>
          <w:p w:rsidR="008D7A24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142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142">
              <w:rPr>
                <w:rFonts w:ascii="Times New Roman" w:hAnsi="Times New Roman" w:cs="Times New Roman"/>
                <w:sz w:val="24"/>
                <w:szCs w:val="24"/>
              </w:rPr>
              <w:t>СОШ № 2</w:t>
            </w:r>
          </w:p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Физико</w:t>
            </w:r>
            <w:proofErr w:type="spellEnd"/>
            <w:r w:rsidRPr="005A0BEC">
              <w:rPr>
                <w:rFonts w:ascii="Times New Roman" w:hAnsi="Times New Roman" w:cs="Times New Roman"/>
                <w:sz w:val="24"/>
                <w:szCs w:val="24"/>
              </w:rPr>
              <w:t xml:space="preserve"> – математическая</w:t>
            </w:r>
            <w:proofErr w:type="gramEnd"/>
            <w:r w:rsidRPr="005A0BEC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направленность</w:t>
            </w:r>
          </w:p>
        </w:tc>
        <w:tc>
          <w:tcPr>
            <w:tcW w:w="2126" w:type="dxa"/>
            <w:vMerge w:val="restart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993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417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bookmarkStart w:id="0" w:name="_GoBack"/>
        <w:bookmarkEnd w:id="0"/>
      </w:tr>
      <w:tr w:rsidR="008D7A24" w:rsidRPr="00DC5142" w:rsidTr="008D7A24">
        <w:tc>
          <w:tcPr>
            <w:tcW w:w="1248" w:type="dxa"/>
            <w:vMerge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417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D7A24" w:rsidRPr="00DC5142" w:rsidTr="008D7A24">
        <w:tc>
          <w:tcPr>
            <w:tcW w:w="1248" w:type="dxa"/>
            <w:vMerge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Экономико</w:t>
            </w:r>
            <w:proofErr w:type="spellEnd"/>
            <w:r w:rsidRPr="005A0BEC">
              <w:rPr>
                <w:rFonts w:ascii="Times New Roman" w:hAnsi="Times New Roman" w:cs="Times New Roman"/>
                <w:sz w:val="24"/>
                <w:szCs w:val="24"/>
              </w:rPr>
              <w:t xml:space="preserve"> – математич</w:t>
            </w: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gramEnd"/>
            <w:r w:rsidRPr="005A0BEC">
              <w:rPr>
                <w:rFonts w:ascii="Times New Roman" w:hAnsi="Times New Roman" w:cs="Times New Roman"/>
                <w:sz w:val="24"/>
                <w:szCs w:val="24"/>
              </w:rPr>
              <w:t xml:space="preserve">  направленность</w:t>
            </w:r>
          </w:p>
        </w:tc>
        <w:tc>
          <w:tcPr>
            <w:tcW w:w="2126" w:type="dxa"/>
            <w:vMerge w:val="restart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993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417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D7A24" w:rsidRPr="00DC5142" w:rsidTr="008D7A24">
        <w:tc>
          <w:tcPr>
            <w:tcW w:w="1248" w:type="dxa"/>
            <w:vMerge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417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8D7A24" w:rsidRPr="00DC5142" w:rsidTr="008D7A24">
        <w:tc>
          <w:tcPr>
            <w:tcW w:w="1248" w:type="dxa"/>
            <w:vMerge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Медико</w:t>
            </w:r>
            <w:proofErr w:type="spellEnd"/>
            <w:r w:rsidRPr="005A0BEC">
              <w:rPr>
                <w:rFonts w:ascii="Times New Roman" w:hAnsi="Times New Roman" w:cs="Times New Roman"/>
                <w:sz w:val="24"/>
                <w:szCs w:val="24"/>
              </w:rPr>
              <w:t xml:space="preserve"> – биологическая</w:t>
            </w:r>
            <w:proofErr w:type="gramEnd"/>
            <w:r w:rsidRPr="005A0BEC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направленность</w:t>
            </w:r>
          </w:p>
        </w:tc>
        <w:tc>
          <w:tcPr>
            <w:tcW w:w="2126" w:type="dxa"/>
            <w:vMerge w:val="restart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93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417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8D7A24" w:rsidRPr="00DC5142" w:rsidTr="008D7A24">
        <w:tc>
          <w:tcPr>
            <w:tcW w:w="1248" w:type="dxa"/>
            <w:vMerge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Химико</w:t>
            </w:r>
            <w:proofErr w:type="spellEnd"/>
            <w:r w:rsidRPr="005A0BEC">
              <w:rPr>
                <w:rFonts w:ascii="Times New Roman" w:hAnsi="Times New Roman" w:cs="Times New Roman"/>
                <w:sz w:val="24"/>
                <w:szCs w:val="24"/>
              </w:rPr>
              <w:t xml:space="preserve"> – биологическая</w:t>
            </w:r>
            <w:proofErr w:type="gramEnd"/>
            <w:r w:rsidRPr="005A0BEC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направленность</w:t>
            </w:r>
          </w:p>
        </w:tc>
        <w:tc>
          <w:tcPr>
            <w:tcW w:w="2126" w:type="dxa"/>
            <w:vMerge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417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D7A24" w:rsidRPr="00DC5142" w:rsidTr="008D7A24">
        <w:tc>
          <w:tcPr>
            <w:tcW w:w="1248" w:type="dxa"/>
            <w:vMerge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Социально – гуманитарная направленность</w:t>
            </w:r>
          </w:p>
        </w:tc>
        <w:tc>
          <w:tcPr>
            <w:tcW w:w="2126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993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417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D7A24" w:rsidRPr="00DC5142" w:rsidTr="008D7A24">
        <w:tc>
          <w:tcPr>
            <w:tcW w:w="1248" w:type="dxa"/>
            <w:vMerge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Универсальное обучение</w:t>
            </w:r>
          </w:p>
        </w:tc>
        <w:tc>
          <w:tcPr>
            <w:tcW w:w="2126" w:type="dxa"/>
            <w:vMerge w:val="restart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417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D7A24" w:rsidRPr="00DC5142" w:rsidTr="008D7A24">
        <w:tc>
          <w:tcPr>
            <w:tcW w:w="1248" w:type="dxa"/>
            <w:vMerge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417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D7A24" w:rsidRPr="00DC5142" w:rsidTr="008D7A24">
        <w:trPr>
          <w:trHeight w:val="809"/>
        </w:trPr>
        <w:tc>
          <w:tcPr>
            <w:tcW w:w="1248" w:type="dxa"/>
            <w:vMerge w:val="restart"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142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</w:p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142">
              <w:rPr>
                <w:rFonts w:ascii="Times New Roman" w:hAnsi="Times New Roman" w:cs="Times New Roman"/>
                <w:sz w:val="24"/>
                <w:szCs w:val="24"/>
              </w:rPr>
              <w:t>СОШ №3</w:t>
            </w:r>
          </w:p>
        </w:tc>
        <w:tc>
          <w:tcPr>
            <w:tcW w:w="3118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bCs/>
                <w:sz w:val="24"/>
                <w:szCs w:val="24"/>
              </w:rPr>
              <w:t>Гуманитарный профиль с социально – педагогич</w:t>
            </w:r>
            <w:r w:rsidRPr="005A0BEC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5A0BEC">
              <w:rPr>
                <w:rFonts w:ascii="Times New Roman" w:hAnsi="Times New Roman" w:cs="Times New Roman"/>
                <w:bCs/>
                <w:sz w:val="24"/>
                <w:szCs w:val="24"/>
              </w:rPr>
              <w:t>ским направлением</w:t>
            </w:r>
          </w:p>
        </w:tc>
        <w:tc>
          <w:tcPr>
            <w:tcW w:w="2126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93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1701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417" w:type="dxa"/>
            <w:hideMark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8D7A24" w:rsidRPr="00DC5142" w:rsidTr="008D7A24">
        <w:trPr>
          <w:trHeight w:val="820"/>
        </w:trPr>
        <w:tc>
          <w:tcPr>
            <w:tcW w:w="1248" w:type="dxa"/>
            <w:vMerge/>
          </w:tcPr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bCs/>
                <w:sz w:val="24"/>
                <w:szCs w:val="24"/>
              </w:rPr>
              <w:t>Гуманитарный профиль с социально – педагогич</w:t>
            </w:r>
            <w:r w:rsidRPr="005A0BEC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5A0BEC">
              <w:rPr>
                <w:rFonts w:ascii="Times New Roman" w:hAnsi="Times New Roman" w:cs="Times New Roman"/>
                <w:bCs/>
                <w:sz w:val="24"/>
                <w:szCs w:val="24"/>
              </w:rPr>
              <w:t>ским направлением</w:t>
            </w:r>
          </w:p>
        </w:tc>
        <w:tc>
          <w:tcPr>
            <w:tcW w:w="2126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993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701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417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8D7A24" w:rsidRPr="00DC5142" w:rsidTr="008D7A24">
        <w:tc>
          <w:tcPr>
            <w:tcW w:w="1248" w:type="dxa"/>
            <w:vMerge/>
          </w:tcPr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Технологический профиль с </w:t>
            </w:r>
            <w:proofErr w:type="spellStart"/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агротехнологическим</w:t>
            </w:r>
            <w:proofErr w:type="spellEnd"/>
            <w:r w:rsidRPr="005A0BEC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правлением</w:t>
            </w:r>
          </w:p>
        </w:tc>
        <w:tc>
          <w:tcPr>
            <w:tcW w:w="2126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993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</w:tc>
        <w:tc>
          <w:tcPr>
            <w:tcW w:w="1701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Класс-группа</w:t>
            </w:r>
          </w:p>
        </w:tc>
        <w:tc>
          <w:tcPr>
            <w:tcW w:w="1417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D7A24" w:rsidRPr="00DC5142" w:rsidTr="008D7A24">
        <w:trPr>
          <w:trHeight w:val="934"/>
        </w:trPr>
        <w:tc>
          <w:tcPr>
            <w:tcW w:w="1248" w:type="dxa"/>
            <w:vMerge/>
          </w:tcPr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Алгебра и начало анализа</w:t>
            </w:r>
          </w:p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993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701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класс-группа</w:t>
            </w:r>
          </w:p>
        </w:tc>
        <w:tc>
          <w:tcPr>
            <w:tcW w:w="1417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D7A24" w:rsidRPr="00DC5142" w:rsidTr="008D7A24">
        <w:tc>
          <w:tcPr>
            <w:tcW w:w="1248" w:type="dxa"/>
            <w:vMerge/>
          </w:tcPr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Технологический профиль с информационно – мат</w:t>
            </w: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A0B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матическим направлением</w:t>
            </w:r>
          </w:p>
        </w:tc>
        <w:tc>
          <w:tcPr>
            <w:tcW w:w="2126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Математика</w:t>
            </w:r>
          </w:p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физика</w:t>
            </w:r>
          </w:p>
        </w:tc>
        <w:tc>
          <w:tcPr>
            <w:tcW w:w="993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10б</w:t>
            </w:r>
          </w:p>
        </w:tc>
        <w:tc>
          <w:tcPr>
            <w:tcW w:w="1701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Класс - гру</w:t>
            </w: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па</w:t>
            </w:r>
          </w:p>
        </w:tc>
        <w:tc>
          <w:tcPr>
            <w:tcW w:w="1417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D7A24" w:rsidRPr="00DC5142" w:rsidTr="008D7A24">
        <w:tc>
          <w:tcPr>
            <w:tcW w:w="1248" w:type="dxa"/>
            <w:vMerge/>
          </w:tcPr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Алгебра и начало анализа</w:t>
            </w:r>
          </w:p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993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701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Класс-группа</w:t>
            </w:r>
          </w:p>
        </w:tc>
        <w:tc>
          <w:tcPr>
            <w:tcW w:w="1417" w:type="dxa"/>
          </w:tcPr>
          <w:p w:rsidR="008D7A24" w:rsidRPr="005A0BEC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BE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8D7A24" w:rsidRPr="00DC5142" w:rsidTr="008D7A24">
        <w:trPr>
          <w:trHeight w:val="886"/>
        </w:trPr>
        <w:tc>
          <w:tcPr>
            <w:tcW w:w="1248" w:type="dxa"/>
            <w:vMerge w:val="restart"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142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</w:p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142">
              <w:rPr>
                <w:rFonts w:ascii="Times New Roman" w:hAnsi="Times New Roman" w:cs="Times New Roman"/>
                <w:sz w:val="24"/>
                <w:szCs w:val="24"/>
              </w:rPr>
              <w:t>СОШ № 4</w:t>
            </w:r>
          </w:p>
        </w:tc>
        <w:tc>
          <w:tcPr>
            <w:tcW w:w="3118" w:type="dxa"/>
            <w:vMerge w:val="restart"/>
          </w:tcPr>
          <w:p w:rsidR="008D7A24" w:rsidRPr="00392843" w:rsidRDefault="008D7A24" w:rsidP="008D7A24">
            <w:pPr>
              <w:tabs>
                <w:tab w:val="left" w:pos="43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843">
              <w:rPr>
                <w:rFonts w:ascii="Times New Roman" w:eastAsia="Times New Roman" w:hAnsi="Times New Roman"/>
                <w:sz w:val="24"/>
                <w:szCs w:val="24"/>
              </w:rPr>
              <w:t>Гуманитарный профиль с</w:t>
            </w:r>
            <w:r w:rsidRPr="00392843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392843">
              <w:rPr>
                <w:rFonts w:ascii="Times New Roman" w:eastAsia="Times New Roman" w:hAnsi="Times New Roman"/>
                <w:sz w:val="24"/>
                <w:szCs w:val="24"/>
              </w:rPr>
              <w:t>циально – педагогической направленности</w:t>
            </w:r>
          </w:p>
        </w:tc>
        <w:tc>
          <w:tcPr>
            <w:tcW w:w="2126" w:type="dxa"/>
          </w:tcPr>
          <w:p w:rsidR="008D7A24" w:rsidRPr="00392843" w:rsidRDefault="008D7A24" w:rsidP="008D7A24">
            <w:pPr>
              <w:tabs>
                <w:tab w:val="left" w:pos="43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843">
              <w:rPr>
                <w:rFonts w:ascii="Times New Roman" w:eastAsia="Times New Roman" w:hAnsi="Times New Roman"/>
                <w:sz w:val="24"/>
                <w:szCs w:val="24"/>
              </w:rPr>
              <w:t>Русский язык</w:t>
            </w:r>
          </w:p>
          <w:p w:rsidR="008D7A24" w:rsidRPr="00392843" w:rsidRDefault="008D7A24" w:rsidP="008D7A24">
            <w:pPr>
              <w:tabs>
                <w:tab w:val="left" w:pos="43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843">
              <w:rPr>
                <w:rFonts w:ascii="Times New Roman" w:eastAsia="Times New Roman" w:hAnsi="Times New Roman"/>
                <w:sz w:val="24"/>
                <w:szCs w:val="24"/>
              </w:rPr>
              <w:t>Математика</w:t>
            </w:r>
          </w:p>
          <w:p w:rsidR="008D7A24" w:rsidRPr="00392843" w:rsidRDefault="008D7A24" w:rsidP="008D7A24">
            <w:pPr>
              <w:tabs>
                <w:tab w:val="left" w:pos="43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843">
              <w:rPr>
                <w:rFonts w:ascii="Times New Roman" w:eastAsia="Times New Roman" w:hAnsi="Times New Roman"/>
                <w:sz w:val="24"/>
                <w:szCs w:val="24"/>
              </w:rPr>
              <w:t>Право</w:t>
            </w:r>
          </w:p>
        </w:tc>
        <w:tc>
          <w:tcPr>
            <w:tcW w:w="993" w:type="dxa"/>
          </w:tcPr>
          <w:p w:rsidR="008D7A24" w:rsidRPr="00392843" w:rsidRDefault="008D7A24" w:rsidP="008D7A24">
            <w:pPr>
              <w:tabs>
                <w:tab w:val="left" w:pos="430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84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D7A24" w:rsidRPr="00392843" w:rsidRDefault="008D7A24" w:rsidP="008D7A24">
            <w:pPr>
              <w:tabs>
                <w:tab w:val="left" w:pos="430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843">
              <w:rPr>
                <w:rFonts w:ascii="Times New Roman" w:eastAsia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417" w:type="dxa"/>
          </w:tcPr>
          <w:p w:rsidR="008D7A24" w:rsidRPr="00392843" w:rsidRDefault="008D7A24" w:rsidP="008D7A24">
            <w:pPr>
              <w:tabs>
                <w:tab w:val="left" w:pos="430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843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8D7A24" w:rsidRPr="00DC5142" w:rsidTr="008D7A24">
        <w:tc>
          <w:tcPr>
            <w:tcW w:w="1248" w:type="dxa"/>
            <w:vMerge/>
          </w:tcPr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8D7A24" w:rsidRPr="00392843" w:rsidRDefault="008D7A24" w:rsidP="008D7A24">
            <w:pPr>
              <w:tabs>
                <w:tab w:val="left" w:pos="43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D7A24" w:rsidRPr="00392843" w:rsidRDefault="008D7A24" w:rsidP="008D7A24">
            <w:pPr>
              <w:tabs>
                <w:tab w:val="left" w:pos="43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843">
              <w:rPr>
                <w:rFonts w:ascii="Times New Roman" w:eastAsia="Times New Roman" w:hAnsi="Times New Roman"/>
                <w:sz w:val="24"/>
                <w:szCs w:val="24"/>
              </w:rPr>
              <w:t>Русский язык</w:t>
            </w:r>
          </w:p>
          <w:p w:rsidR="008D7A24" w:rsidRPr="00392843" w:rsidRDefault="008D7A24" w:rsidP="008D7A24">
            <w:pPr>
              <w:tabs>
                <w:tab w:val="left" w:pos="43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843">
              <w:rPr>
                <w:rFonts w:ascii="Times New Roman" w:eastAsia="Times New Roman" w:hAnsi="Times New Roman"/>
                <w:sz w:val="24"/>
                <w:szCs w:val="24"/>
              </w:rPr>
              <w:t>Математика</w:t>
            </w:r>
          </w:p>
          <w:p w:rsidR="008D7A24" w:rsidRPr="00392843" w:rsidRDefault="008D7A24" w:rsidP="008D7A24">
            <w:pPr>
              <w:tabs>
                <w:tab w:val="left" w:pos="43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843">
              <w:rPr>
                <w:rFonts w:ascii="Times New Roman" w:eastAsia="Times New Roman" w:hAnsi="Times New Roman"/>
                <w:sz w:val="24"/>
                <w:szCs w:val="24"/>
              </w:rPr>
              <w:t>Право</w:t>
            </w:r>
          </w:p>
        </w:tc>
        <w:tc>
          <w:tcPr>
            <w:tcW w:w="993" w:type="dxa"/>
          </w:tcPr>
          <w:p w:rsidR="008D7A24" w:rsidRPr="00392843" w:rsidRDefault="008D7A24" w:rsidP="008D7A24">
            <w:pPr>
              <w:tabs>
                <w:tab w:val="left" w:pos="430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843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8D7A24" w:rsidRPr="00392843" w:rsidRDefault="008D7A24" w:rsidP="008D7A24">
            <w:pPr>
              <w:tabs>
                <w:tab w:val="left" w:pos="430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843">
              <w:rPr>
                <w:rFonts w:ascii="Times New Roman" w:eastAsia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417" w:type="dxa"/>
          </w:tcPr>
          <w:p w:rsidR="008D7A24" w:rsidRPr="00392843" w:rsidRDefault="008D7A24" w:rsidP="008D7A24">
            <w:pPr>
              <w:tabs>
                <w:tab w:val="left" w:pos="430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84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8D7A24" w:rsidRPr="00DC5142" w:rsidTr="008D7A24">
        <w:tc>
          <w:tcPr>
            <w:tcW w:w="1248" w:type="dxa"/>
            <w:vMerge w:val="restart"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142">
              <w:rPr>
                <w:rFonts w:ascii="Times New Roman" w:hAnsi="Times New Roman" w:cs="Times New Roman"/>
                <w:sz w:val="24"/>
                <w:szCs w:val="24"/>
              </w:rPr>
              <w:t>МКОУ</w:t>
            </w:r>
          </w:p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142">
              <w:rPr>
                <w:rFonts w:ascii="Times New Roman" w:hAnsi="Times New Roman" w:cs="Times New Roman"/>
                <w:sz w:val="24"/>
                <w:szCs w:val="24"/>
              </w:rPr>
              <w:t>СОШ № 5</w:t>
            </w:r>
          </w:p>
        </w:tc>
        <w:tc>
          <w:tcPr>
            <w:tcW w:w="3118" w:type="dxa"/>
          </w:tcPr>
          <w:p w:rsidR="008D7A24" w:rsidRPr="00392843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843">
              <w:rPr>
                <w:rFonts w:ascii="Times New Roman" w:hAnsi="Times New Roman" w:cs="Times New Roman"/>
                <w:sz w:val="24"/>
                <w:szCs w:val="24"/>
              </w:rPr>
              <w:t>Универсальный</w:t>
            </w:r>
          </w:p>
        </w:tc>
        <w:tc>
          <w:tcPr>
            <w:tcW w:w="2126" w:type="dxa"/>
          </w:tcPr>
          <w:p w:rsidR="008D7A24" w:rsidRPr="00392843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843">
              <w:rPr>
                <w:rFonts w:ascii="Times New Roman" w:hAnsi="Times New Roman" w:cs="Times New Roman"/>
                <w:sz w:val="24"/>
                <w:szCs w:val="24"/>
              </w:rPr>
              <w:t>Алгебра и начала анализа</w:t>
            </w:r>
          </w:p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843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  <w:p w:rsidR="008D7A24" w:rsidRPr="00392843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843">
              <w:rPr>
                <w:rFonts w:ascii="Times New Roman" w:hAnsi="Times New Roman" w:cs="Times New Roman"/>
                <w:sz w:val="24"/>
                <w:szCs w:val="24"/>
              </w:rPr>
              <w:t>(Право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92843">
              <w:rPr>
                <w:rFonts w:ascii="Times New Roman" w:hAnsi="Times New Roman" w:cs="Times New Roman"/>
                <w:sz w:val="24"/>
                <w:szCs w:val="24"/>
              </w:rPr>
              <w:t>Эконом</w:t>
            </w:r>
            <w:r w:rsidRPr="003928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92843">
              <w:rPr>
                <w:rFonts w:ascii="Times New Roman" w:hAnsi="Times New Roman" w:cs="Times New Roman"/>
                <w:sz w:val="24"/>
                <w:szCs w:val="24"/>
              </w:rPr>
              <w:t xml:space="preserve">ка) </w:t>
            </w:r>
          </w:p>
        </w:tc>
        <w:tc>
          <w:tcPr>
            <w:tcW w:w="993" w:type="dxa"/>
          </w:tcPr>
          <w:p w:rsidR="008D7A24" w:rsidRPr="00392843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8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8D7A24" w:rsidRPr="00392843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843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417" w:type="dxa"/>
          </w:tcPr>
          <w:p w:rsidR="008D7A24" w:rsidRPr="00392843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8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D7A24" w:rsidRPr="00DC5142" w:rsidTr="008D7A24">
        <w:tc>
          <w:tcPr>
            <w:tcW w:w="1248" w:type="dxa"/>
            <w:vMerge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D7A24" w:rsidRPr="00392843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843">
              <w:rPr>
                <w:rFonts w:ascii="Times New Roman" w:hAnsi="Times New Roman" w:cs="Times New Roman"/>
                <w:sz w:val="24"/>
                <w:szCs w:val="24"/>
              </w:rPr>
              <w:t>Универсальный</w:t>
            </w:r>
          </w:p>
        </w:tc>
        <w:tc>
          <w:tcPr>
            <w:tcW w:w="2126" w:type="dxa"/>
          </w:tcPr>
          <w:p w:rsidR="008D7A24" w:rsidRPr="00392843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843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843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  <w:p w:rsidR="008D7A24" w:rsidRPr="00392843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843">
              <w:rPr>
                <w:rFonts w:ascii="Times New Roman" w:hAnsi="Times New Roman" w:cs="Times New Roman"/>
                <w:sz w:val="24"/>
                <w:szCs w:val="24"/>
              </w:rPr>
              <w:t>(Право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92843">
              <w:rPr>
                <w:rFonts w:ascii="Times New Roman" w:hAnsi="Times New Roman" w:cs="Times New Roman"/>
                <w:sz w:val="24"/>
                <w:szCs w:val="24"/>
              </w:rPr>
              <w:t>Эконом</w:t>
            </w:r>
            <w:r w:rsidRPr="003928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92843">
              <w:rPr>
                <w:rFonts w:ascii="Times New Roman" w:hAnsi="Times New Roman" w:cs="Times New Roman"/>
                <w:sz w:val="24"/>
                <w:szCs w:val="24"/>
              </w:rPr>
              <w:t>ка)</w:t>
            </w:r>
          </w:p>
        </w:tc>
        <w:tc>
          <w:tcPr>
            <w:tcW w:w="993" w:type="dxa"/>
          </w:tcPr>
          <w:p w:rsidR="008D7A24" w:rsidRPr="00392843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8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8D7A24" w:rsidRPr="00392843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843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417" w:type="dxa"/>
          </w:tcPr>
          <w:p w:rsidR="008D7A24" w:rsidRPr="00392843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8D7A24" w:rsidRPr="00DC5142" w:rsidTr="008D7A24">
        <w:tc>
          <w:tcPr>
            <w:tcW w:w="1248" w:type="dxa"/>
            <w:vMerge w:val="restart"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142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</w:p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142">
              <w:rPr>
                <w:rFonts w:ascii="Times New Roman" w:hAnsi="Times New Roman" w:cs="Times New Roman"/>
                <w:sz w:val="24"/>
                <w:szCs w:val="24"/>
              </w:rPr>
              <w:t>СОШ № 6</w:t>
            </w:r>
          </w:p>
        </w:tc>
        <w:tc>
          <w:tcPr>
            <w:tcW w:w="3118" w:type="dxa"/>
          </w:tcPr>
          <w:p w:rsidR="008D7A24" w:rsidRPr="00D60968" w:rsidRDefault="008D7A24" w:rsidP="008D7A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Социально-педагогический</w:t>
            </w:r>
          </w:p>
        </w:tc>
        <w:tc>
          <w:tcPr>
            <w:tcW w:w="2126" w:type="dxa"/>
          </w:tcPr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  <w:p w:rsidR="008D7A24" w:rsidRPr="00D60968" w:rsidRDefault="008D7A24" w:rsidP="008D7A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Обществознание </w:t>
            </w:r>
          </w:p>
        </w:tc>
        <w:tc>
          <w:tcPr>
            <w:tcW w:w="993" w:type="dxa"/>
          </w:tcPr>
          <w:p w:rsidR="008D7A24" w:rsidRPr="00D60968" w:rsidRDefault="008D7A24" w:rsidP="008D7A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</w:tcPr>
          <w:p w:rsidR="008D7A24" w:rsidRPr="00D60968" w:rsidRDefault="008D7A24" w:rsidP="008D7A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417" w:type="dxa"/>
          </w:tcPr>
          <w:p w:rsidR="008D7A24" w:rsidRPr="00D60968" w:rsidRDefault="008D7A24" w:rsidP="008D7A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8D7A24" w:rsidRPr="00DC5142" w:rsidTr="008D7A24">
        <w:tc>
          <w:tcPr>
            <w:tcW w:w="1248" w:type="dxa"/>
            <w:vMerge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3D92">
              <w:rPr>
                <w:rFonts w:ascii="Times New Roman" w:hAnsi="Times New Roman" w:cs="Times New Roman"/>
              </w:rPr>
              <w:t>Социально-педагогический</w:t>
            </w:r>
          </w:p>
        </w:tc>
        <w:tc>
          <w:tcPr>
            <w:tcW w:w="2126" w:type="dxa"/>
          </w:tcPr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Биология </w:t>
            </w:r>
          </w:p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 </w:t>
            </w:r>
          </w:p>
          <w:p w:rsidR="008D7A24" w:rsidRPr="00D60968" w:rsidRDefault="008D7A24" w:rsidP="008D7A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География </w:t>
            </w:r>
          </w:p>
        </w:tc>
        <w:tc>
          <w:tcPr>
            <w:tcW w:w="993" w:type="dxa"/>
          </w:tcPr>
          <w:p w:rsidR="008D7A24" w:rsidRPr="00D60968" w:rsidRDefault="008D7A24" w:rsidP="008D7A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8D7A24" w:rsidRPr="00D60968" w:rsidRDefault="008D7A24" w:rsidP="008D7A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Группа</w:t>
            </w:r>
          </w:p>
        </w:tc>
        <w:tc>
          <w:tcPr>
            <w:tcW w:w="1417" w:type="dxa"/>
          </w:tcPr>
          <w:p w:rsidR="008D7A24" w:rsidRPr="00D60968" w:rsidRDefault="008D7A24" w:rsidP="008D7A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8D7A24" w:rsidRPr="00DC5142" w:rsidTr="008D7A24">
        <w:tc>
          <w:tcPr>
            <w:tcW w:w="1248" w:type="dxa"/>
            <w:vMerge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Универсальный </w:t>
            </w:r>
          </w:p>
        </w:tc>
        <w:tc>
          <w:tcPr>
            <w:tcW w:w="2126" w:type="dxa"/>
          </w:tcPr>
          <w:p w:rsidR="008D7A24" w:rsidRPr="00D60968" w:rsidRDefault="008D7A24" w:rsidP="008D7A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8D7A24" w:rsidRPr="00D60968" w:rsidRDefault="008D7A24" w:rsidP="008D7A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8D7A24" w:rsidRPr="00D60968" w:rsidRDefault="008D7A24" w:rsidP="008D7A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Группа</w:t>
            </w:r>
          </w:p>
        </w:tc>
        <w:tc>
          <w:tcPr>
            <w:tcW w:w="1417" w:type="dxa"/>
          </w:tcPr>
          <w:p w:rsidR="008D7A24" w:rsidRPr="00D60968" w:rsidRDefault="008D7A24" w:rsidP="008D7A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8D7A24" w:rsidRPr="00DC5142" w:rsidTr="008D7A24">
        <w:tc>
          <w:tcPr>
            <w:tcW w:w="1248" w:type="dxa"/>
            <w:vMerge w:val="restart"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142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</w:p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142">
              <w:rPr>
                <w:rFonts w:ascii="Times New Roman" w:hAnsi="Times New Roman" w:cs="Times New Roman"/>
                <w:sz w:val="24"/>
                <w:szCs w:val="24"/>
              </w:rPr>
              <w:t>СОШ № 8</w:t>
            </w:r>
          </w:p>
        </w:tc>
        <w:tc>
          <w:tcPr>
            <w:tcW w:w="3118" w:type="dxa"/>
          </w:tcPr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Соуиально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педагогич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</w:p>
        </w:tc>
        <w:tc>
          <w:tcPr>
            <w:tcW w:w="2126" w:type="dxa"/>
          </w:tcPr>
          <w:p w:rsidR="008D7A24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8D7A24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8D7A24" w:rsidRPr="00DC5142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93" w:type="dxa"/>
          </w:tcPr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417" w:type="dxa"/>
          </w:tcPr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8D7A24" w:rsidRPr="00DC5142" w:rsidTr="008D7A24">
        <w:trPr>
          <w:trHeight w:val="302"/>
        </w:trPr>
        <w:tc>
          <w:tcPr>
            <w:tcW w:w="1248" w:type="dxa"/>
            <w:vMerge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 –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8D7A24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  <w:p w:rsidR="008D7A24" w:rsidRPr="00DC5142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93" w:type="dxa"/>
          </w:tcPr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417" w:type="dxa"/>
          </w:tcPr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8D7A24" w:rsidRPr="00DC5142" w:rsidTr="008D7A24">
        <w:trPr>
          <w:trHeight w:val="302"/>
        </w:trPr>
        <w:tc>
          <w:tcPr>
            <w:tcW w:w="1248" w:type="dxa"/>
            <w:vMerge w:val="restart"/>
          </w:tcPr>
          <w:p w:rsidR="008D7A24" w:rsidRPr="00EA03AC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3AC">
              <w:rPr>
                <w:rFonts w:ascii="Times New Roman" w:hAnsi="Times New Roman" w:cs="Times New Roman"/>
                <w:sz w:val="24"/>
                <w:szCs w:val="24"/>
              </w:rPr>
              <w:t>МКОУ</w:t>
            </w:r>
          </w:p>
          <w:p w:rsidR="008D7A24" w:rsidRPr="00EA03AC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3AC">
              <w:rPr>
                <w:rFonts w:ascii="Times New Roman" w:hAnsi="Times New Roman" w:cs="Times New Roman"/>
                <w:sz w:val="24"/>
                <w:szCs w:val="24"/>
              </w:rPr>
              <w:t>СОШ № 9</w:t>
            </w:r>
          </w:p>
        </w:tc>
        <w:tc>
          <w:tcPr>
            <w:tcW w:w="3118" w:type="dxa"/>
          </w:tcPr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 – педагогич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</w:p>
        </w:tc>
        <w:tc>
          <w:tcPr>
            <w:tcW w:w="2126" w:type="dxa"/>
          </w:tcPr>
          <w:p w:rsidR="008D7A24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Физика </w:t>
            </w:r>
          </w:p>
          <w:p w:rsidR="008D7A24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993" w:type="dxa"/>
          </w:tcPr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417" w:type="dxa"/>
          </w:tcPr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D7A24" w:rsidRPr="00DC5142" w:rsidTr="008D7A24">
        <w:trPr>
          <w:trHeight w:val="302"/>
        </w:trPr>
        <w:tc>
          <w:tcPr>
            <w:tcW w:w="1248" w:type="dxa"/>
            <w:vMerge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Химико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биологический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8D7A24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  <w:p w:rsidR="008D7A24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93" w:type="dxa"/>
          </w:tcPr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417" w:type="dxa"/>
          </w:tcPr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D7A24" w:rsidRPr="00DC5142" w:rsidTr="008D7A24">
        <w:trPr>
          <w:trHeight w:val="321"/>
        </w:trPr>
        <w:tc>
          <w:tcPr>
            <w:tcW w:w="1248" w:type="dxa"/>
            <w:vMerge w:val="restart"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142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</w:p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142">
              <w:rPr>
                <w:rFonts w:ascii="Times New Roman" w:hAnsi="Times New Roman" w:cs="Times New Roman"/>
                <w:sz w:val="24"/>
                <w:szCs w:val="24"/>
              </w:rPr>
              <w:t>СОШ № 10</w:t>
            </w:r>
          </w:p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D7A24" w:rsidRPr="00051B11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B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социально - педагогической</w:t>
            </w:r>
          </w:p>
        </w:tc>
        <w:tc>
          <w:tcPr>
            <w:tcW w:w="2126" w:type="dxa"/>
          </w:tcPr>
          <w:p w:rsidR="008D7A24" w:rsidRPr="00051B11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B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русский язык, м</w:t>
            </w:r>
            <w:r w:rsidRPr="00051B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r w:rsidRPr="00051B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тематика, право</w:t>
            </w:r>
          </w:p>
        </w:tc>
        <w:tc>
          <w:tcPr>
            <w:tcW w:w="993" w:type="dxa"/>
          </w:tcPr>
          <w:p w:rsidR="008D7A24" w:rsidRPr="00051B11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B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D7A24" w:rsidRPr="00051B11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B11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  <w:p w:rsidR="008D7A24" w:rsidRPr="00051B11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D7A24" w:rsidRPr="00051B11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B1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D7A24" w:rsidRPr="00DC5142" w:rsidTr="008D7A24">
        <w:tc>
          <w:tcPr>
            <w:tcW w:w="1248" w:type="dxa"/>
            <w:vMerge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8D7A24" w:rsidRPr="00051B11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1B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агротехнологической</w:t>
            </w:r>
            <w:proofErr w:type="spellEnd"/>
          </w:p>
        </w:tc>
        <w:tc>
          <w:tcPr>
            <w:tcW w:w="2126" w:type="dxa"/>
          </w:tcPr>
          <w:p w:rsidR="008D7A24" w:rsidRPr="00051B11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B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математика, х</w:t>
            </w:r>
            <w:r w:rsidRPr="00051B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051B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мия, биология</w:t>
            </w:r>
          </w:p>
        </w:tc>
        <w:tc>
          <w:tcPr>
            <w:tcW w:w="993" w:type="dxa"/>
          </w:tcPr>
          <w:p w:rsidR="008D7A24" w:rsidRPr="00051B11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B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D7A24" w:rsidRPr="00051B11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B11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417" w:type="dxa"/>
          </w:tcPr>
          <w:p w:rsidR="008D7A24" w:rsidRPr="00051B11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B1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8D7A24" w:rsidRPr="00DC5142" w:rsidTr="008D7A24">
        <w:tc>
          <w:tcPr>
            <w:tcW w:w="1248" w:type="dxa"/>
            <w:vMerge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8D7A24" w:rsidRPr="00051B11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B11">
              <w:rPr>
                <w:rFonts w:ascii="Times New Roman" w:hAnsi="Times New Roman" w:cs="Times New Roman"/>
                <w:bCs/>
                <w:sz w:val="24"/>
                <w:szCs w:val="24"/>
              </w:rPr>
              <w:t>Химико-биологический</w:t>
            </w:r>
          </w:p>
        </w:tc>
        <w:tc>
          <w:tcPr>
            <w:tcW w:w="2126" w:type="dxa"/>
          </w:tcPr>
          <w:p w:rsidR="008D7A24" w:rsidRPr="00051B11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B11">
              <w:rPr>
                <w:rFonts w:ascii="Times New Roman" w:hAnsi="Times New Roman" w:cs="Times New Roman"/>
                <w:bCs/>
                <w:sz w:val="24"/>
                <w:szCs w:val="24"/>
              </w:rPr>
              <w:t>химия и биология</w:t>
            </w:r>
          </w:p>
        </w:tc>
        <w:tc>
          <w:tcPr>
            <w:tcW w:w="993" w:type="dxa"/>
          </w:tcPr>
          <w:p w:rsidR="008D7A24" w:rsidRPr="00051B11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B1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8D7A24" w:rsidRPr="00051B11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B11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417" w:type="dxa"/>
          </w:tcPr>
          <w:p w:rsidR="008D7A24" w:rsidRPr="00051B11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B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D7A24" w:rsidRPr="00DC5142" w:rsidTr="008D7A24">
        <w:trPr>
          <w:trHeight w:val="220"/>
        </w:trPr>
        <w:tc>
          <w:tcPr>
            <w:tcW w:w="1248" w:type="dxa"/>
            <w:vMerge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8D7A24" w:rsidRPr="00051B11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B11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Социально-экономический</w:t>
            </w:r>
          </w:p>
        </w:tc>
        <w:tc>
          <w:tcPr>
            <w:tcW w:w="2126" w:type="dxa"/>
          </w:tcPr>
          <w:p w:rsidR="008D7A24" w:rsidRPr="00051B11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B11">
              <w:rPr>
                <w:rFonts w:ascii="Times New Roman" w:hAnsi="Times New Roman" w:cs="Times New Roman"/>
                <w:bCs/>
                <w:sz w:val="24"/>
                <w:szCs w:val="24"/>
              </w:rPr>
              <w:t>алгебра и начала анализа, геоме</w:t>
            </w:r>
            <w:r w:rsidRPr="00051B11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051B11">
              <w:rPr>
                <w:rFonts w:ascii="Times New Roman" w:hAnsi="Times New Roman" w:cs="Times New Roman"/>
                <w:bCs/>
                <w:sz w:val="24"/>
                <w:szCs w:val="24"/>
              </w:rPr>
              <w:t>рия, общество</w:t>
            </w:r>
            <w:r w:rsidRPr="00051B11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051B11">
              <w:rPr>
                <w:rFonts w:ascii="Times New Roman" w:hAnsi="Times New Roman" w:cs="Times New Roman"/>
                <w:bCs/>
                <w:sz w:val="24"/>
                <w:szCs w:val="24"/>
              </w:rPr>
              <w:t>нание</w:t>
            </w:r>
          </w:p>
        </w:tc>
        <w:tc>
          <w:tcPr>
            <w:tcW w:w="993" w:type="dxa"/>
          </w:tcPr>
          <w:p w:rsidR="008D7A24" w:rsidRPr="00051B11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B1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8D7A24" w:rsidRPr="00051B11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B11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417" w:type="dxa"/>
          </w:tcPr>
          <w:p w:rsidR="008D7A24" w:rsidRPr="00051B11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B1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8D7A24" w:rsidRPr="00DC5142" w:rsidTr="008D7A24">
        <w:tc>
          <w:tcPr>
            <w:tcW w:w="1248" w:type="dxa"/>
            <w:vMerge w:val="restart"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142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</w:p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142">
              <w:rPr>
                <w:rFonts w:ascii="Times New Roman" w:hAnsi="Times New Roman" w:cs="Times New Roman"/>
                <w:sz w:val="24"/>
                <w:szCs w:val="24"/>
              </w:rPr>
              <w:t>СОШ № 11</w:t>
            </w:r>
          </w:p>
        </w:tc>
        <w:tc>
          <w:tcPr>
            <w:tcW w:w="3118" w:type="dxa"/>
          </w:tcPr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 – научный профиль</w:t>
            </w:r>
          </w:p>
        </w:tc>
        <w:tc>
          <w:tcPr>
            <w:tcW w:w="2126" w:type="dxa"/>
          </w:tcPr>
          <w:p w:rsidR="008D7A24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8D7A24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  <w:p w:rsidR="008D7A24" w:rsidRPr="00DC5142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93" w:type="dxa"/>
          </w:tcPr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417" w:type="dxa"/>
          </w:tcPr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D7A24" w:rsidRPr="00DC5142" w:rsidTr="008D7A24">
        <w:tc>
          <w:tcPr>
            <w:tcW w:w="1248" w:type="dxa"/>
            <w:vMerge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Универсальный</w:t>
            </w:r>
          </w:p>
        </w:tc>
        <w:tc>
          <w:tcPr>
            <w:tcW w:w="2126" w:type="dxa"/>
          </w:tcPr>
          <w:p w:rsidR="008D7A24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993" w:type="dxa"/>
          </w:tcPr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417" w:type="dxa"/>
          </w:tcPr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D7A24" w:rsidRPr="00DC5142" w:rsidTr="008D7A24">
        <w:tc>
          <w:tcPr>
            <w:tcW w:w="1248" w:type="dxa"/>
            <w:vMerge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 – педагогич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ская направленность </w:t>
            </w:r>
          </w:p>
        </w:tc>
        <w:tc>
          <w:tcPr>
            <w:tcW w:w="2126" w:type="dxa"/>
          </w:tcPr>
          <w:p w:rsidR="008D7A24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8D7A24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  <w:p w:rsidR="008D7A24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993" w:type="dxa"/>
          </w:tcPr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417" w:type="dxa"/>
          </w:tcPr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D7A24" w:rsidRPr="00DC5142" w:rsidTr="008D7A24">
        <w:tc>
          <w:tcPr>
            <w:tcW w:w="1248" w:type="dxa"/>
            <w:vMerge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 – педагогич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ская направленность </w:t>
            </w:r>
          </w:p>
        </w:tc>
        <w:tc>
          <w:tcPr>
            <w:tcW w:w="2126" w:type="dxa"/>
          </w:tcPr>
          <w:p w:rsidR="008D7A24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</w:t>
            </w:r>
          </w:p>
          <w:p w:rsidR="008D7A24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Физика</w:t>
            </w:r>
          </w:p>
          <w:p w:rsidR="008D7A24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993" w:type="dxa"/>
          </w:tcPr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701" w:type="dxa"/>
          </w:tcPr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417" w:type="dxa"/>
          </w:tcPr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D7A24" w:rsidRPr="00DC5142" w:rsidTr="008D7A24">
        <w:tc>
          <w:tcPr>
            <w:tcW w:w="1248" w:type="dxa"/>
            <w:vMerge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универсальный</w:t>
            </w:r>
          </w:p>
        </w:tc>
        <w:tc>
          <w:tcPr>
            <w:tcW w:w="2126" w:type="dxa"/>
          </w:tcPr>
          <w:p w:rsidR="008D7A24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8D7A24" w:rsidRPr="00DC5142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993" w:type="dxa"/>
          </w:tcPr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1701" w:type="dxa"/>
          </w:tcPr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417" w:type="dxa"/>
          </w:tcPr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8D7A24" w:rsidRPr="00DC5142" w:rsidTr="008D7A24">
        <w:trPr>
          <w:trHeight w:val="562"/>
        </w:trPr>
        <w:tc>
          <w:tcPr>
            <w:tcW w:w="1248" w:type="dxa"/>
            <w:vMerge w:val="restart"/>
          </w:tcPr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5142">
              <w:rPr>
                <w:rFonts w:ascii="Times New Roman" w:hAnsi="Times New Roman" w:cs="Times New Roman"/>
                <w:sz w:val="24"/>
                <w:szCs w:val="24"/>
              </w:rPr>
              <w:t>МКОУ</w:t>
            </w:r>
          </w:p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C5142">
              <w:rPr>
                <w:rFonts w:ascii="Times New Roman" w:hAnsi="Times New Roman" w:cs="Times New Roman"/>
                <w:sz w:val="24"/>
                <w:szCs w:val="24"/>
              </w:rPr>
              <w:t>СОШ № 12</w:t>
            </w:r>
          </w:p>
        </w:tc>
        <w:tc>
          <w:tcPr>
            <w:tcW w:w="3118" w:type="dxa"/>
            <w:vMerge w:val="restart"/>
          </w:tcPr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учебная программа</w:t>
            </w:r>
          </w:p>
        </w:tc>
        <w:tc>
          <w:tcPr>
            <w:tcW w:w="2126" w:type="dxa"/>
          </w:tcPr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 (с углублением экономика, право)</w:t>
            </w:r>
          </w:p>
        </w:tc>
        <w:tc>
          <w:tcPr>
            <w:tcW w:w="993" w:type="dxa"/>
          </w:tcPr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417" w:type="dxa"/>
          </w:tcPr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D7A24" w:rsidRPr="00DC5142" w:rsidTr="008D7A24">
        <w:trPr>
          <w:trHeight w:val="540"/>
        </w:trPr>
        <w:tc>
          <w:tcPr>
            <w:tcW w:w="1248" w:type="dxa"/>
            <w:vMerge/>
          </w:tcPr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D7A24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8D7A24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8D7A24" w:rsidRPr="00DC5142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993" w:type="dxa"/>
          </w:tcPr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417" w:type="dxa"/>
          </w:tcPr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D7A24" w:rsidRPr="00DC5142" w:rsidTr="008D7A24">
        <w:trPr>
          <w:trHeight w:val="704"/>
        </w:trPr>
        <w:tc>
          <w:tcPr>
            <w:tcW w:w="1248" w:type="dxa"/>
            <w:vMerge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D7A24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8D7A24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8D7A24" w:rsidRPr="00DC5142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993" w:type="dxa"/>
          </w:tcPr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417" w:type="dxa"/>
          </w:tcPr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7A24" w:rsidRPr="00DC5142" w:rsidTr="008D7A24">
        <w:trPr>
          <w:trHeight w:val="267"/>
        </w:trPr>
        <w:tc>
          <w:tcPr>
            <w:tcW w:w="1248" w:type="dxa"/>
            <w:vMerge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D7A24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8D7A24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8D7A24" w:rsidRPr="00DC5142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(с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углублелением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экономика, право)</w:t>
            </w:r>
          </w:p>
        </w:tc>
        <w:tc>
          <w:tcPr>
            <w:tcW w:w="993" w:type="dxa"/>
          </w:tcPr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417" w:type="dxa"/>
          </w:tcPr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D7A24" w:rsidRPr="00DC5142" w:rsidTr="008D7A24">
        <w:trPr>
          <w:trHeight w:val="575"/>
        </w:trPr>
        <w:tc>
          <w:tcPr>
            <w:tcW w:w="1248" w:type="dxa"/>
            <w:vMerge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D7A24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8D7A24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8D7A24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8D7A24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993" w:type="dxa"/>
          </w:tcPr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701" w:type="dxa"/>
          </w:tcPr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417" w:type="dxa"/>
          </w:tcPr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D7A24" w:rsidRPr="00DC5142" w:rsidTr="008D7A24">
        <w:trPr>
          <w:trHeight w:val="575"/>
        </w:trPr>
        <w:tc>
          <w:tcPr>
            <w:tcW w:w="1248" w:type="dxa"/>
            <w:vMerge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D7A24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8D7A24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8D7A24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  <w:p w:rsidR="008D7A24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993" w:type="dxa"/>
          </w:tcPr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417" w:type="dxa"/>
          </w:tcPr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7A24" w:rsidRPr="00DC5142" w:rsidTr="008D7A24">
        <w:tc>
          <w:tcPr>
            <w:tcW w:w="1248" w:type="dxa"/>
            <w:vMerge w:val="restart"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142">
              <w:rPr>
                <w:rFonts w:ascii="Times New Roman" w:hAnsi="Times New Roman" w:cs="Times New Roman"/>
                <w:sz w:val="24"/>
                <w:szCs w:val="24"/>
              </w:rPr>
              <w:t>МКОУ</w:t>
            </w:r>
          </w:p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r w:rsidRPr="00DC5142">
              <w:rPr>
                <w:rFonts w:ascii="Times New Roman" w:hAnsi="Times New Roman" w:cs="Times New Roman"/>
                <w:sz w:val="24"/>
                <w:szCs w:val="24"/>
              </w:rPr>
              <w:t xml:space="preserve"> № 13</w:t>
            </w:r>
          </w:p>
        </w:tc>
        <w:tc>
          <w:tcPr>
            <w:tcW w:w="3118" w:type="dxa"/>
          </w:tcPr>
          <w:p w:rsidR="008D7A24" w:rsidRPr="006E6241" w:rsidRDefault="008D7A24" w:rsidP="008D7A24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241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Физико-математический</w:t>
            </w:r>
          </w:p>
        </w:tc>
        <w:tc>
          <w:tcPr>
            <w:tcW w:w="2126" w:type="dxa"/>
          </w:tcPr>
          <w:p w:rsidR="008D7A24" w:rsidRPr="006E6241" w:rsidRDefault="008D7A24" w:rsidP="008D7A24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241">
              <w:rPr>
                <w:rFonts w:ascii="Times New Roman" w:hAnsi="Times New Roman" w:cs="Times New Roman"/>
                <w:sz w:val="24"/>
                <w:szCs w:val="24"/>
              </w:rPr>
              <w:t>Физика, алгебра, геометрия</w:t>
            </w:r>
          </w:p>
        </w:tc>
        <w:tc>
          <w:tcPr>
            <w:tcW w:w="993" w:type="dxa"/>
          </w:tcPr>
          <w:p w:rsidR="008D7A24" w:rsidRPr="006E6241" w:rsidRDefault="008D7A24" w:rsidP="008D7A24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2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D7A24" w:rsidRPr="006E6241" w:rsidRDefault="008D7A24" w:rsidP="008D7A24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24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417" w:type="dxa"/>
          </w:tcPr>
          <w:p w:rsidR="008D7A24" w:rsidRPr="006E6241" w:rsidRDefault="008D7A24" w:rsidP="008D7A24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2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D7A24" w:rsidRPr="00DC5142" w:rsidTr="008D7A24">
        <w:tc>
          <w:tcPr>
            <w:tcW w:w="1248" w:type="dxa"/>
            <w:vMerge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8D7A24" w:rsidRPr="006E6241" w:rsidRDefault="008D7A24" w:rsidP="008D7A24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241">
              <w:rPr>
                <w:rFonts w:ascii="Times New Roman" w:hAnsi="Times New Roman" w:cs="Times New Roman"/>
                <w:sz w:val="24"/>
                <w:szCs w:val="24"/>
              </w:rPr>
              <w:t>Социально-педагогический</w:t>
            </w:r>
          </w:p>
        </w:tc>
        <w:tc>
          <w:tcPr>
            <w:tcW w:w="2126" w:type="dxa"/>
          </w:tcPr>
          <w:p w:rsidR="008D7A24" w:rsidRPr="006E6241" w:rsidRDefault="008D7A24" w:rsidP="008D7A24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241">
              <w:rPr>
                <w:rFonts w:ascii="Times New Roman" w:hAnsi="Times New Roman" w:cs="Times New Roman"/>
                <w:sz w:val="24"/>
                <w:szCs w:val="24"/>
              </w:rPr>
              <w:t>Физика, биология, обществознание</w:t>
            </w:r>
          </w:p>
        </w:tc>
        <w:tc>
          <w:tcPr>
            <w:tcW w:w="993" w:type="dxa"/>
          </w:tcPr>
          <w:p w:rsidR="008D7A24" w:rsidRPr="006E6241" w:rsidRDefault="008D7A24" w:rsidP="008D7A24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2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8D7A24" w:rsidRPr="006E6241" w:rsidRDefault="008D7A24" w:rsidP="008D7A24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24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417" w:type="dxa"/>
          </w:tcPr>
          <w:p w:rsidR="008D7A24" w:rsidRPr="006E6241" w:rsidRDefault="008D7A24" w:rsidP="008D7A24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2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D7A24" w:rsidRPr="00DC5142" w:rsidTr="008D7A24">
        <w:tc>
          <w:tcPr>
            <w:tcW w:w="1248" w:type="dxa"/>
            <w:vMerge w:val="restart"/>
          </w:tcPr>
          <w:p w:rsidR="008D7A24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142">
              <w:rPr>
                <w:rFonts w:ascii="Times New Roman" w:hAnsi="Times New Roman" w:cs="Times New Roman"/>
                <w:sz w:val="24"/>
                <w:szCs w:val="24"/>
              </w:rPr>
              <w:t>МКОУ</w:t>
            </w:r>
          </w:p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142">
              <w:rPr>
                <w:rFonts w:ascii="Times New Roman" w:hAnsi="Times New Roman" w:cs="Times New Roman"/>
                <w:sz w:val="24"/>
                <w:szCs w:val="24"/>
              </w:rPr>
              <w:t>СОШ № 15</w:t>
            </w:r>
          </w:p>
        </w:tc>
        <w:tc>
          <w:tcPr>
            <w:tcW w:w="3118" w:type="dxa"/>
          </w:tcPr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 – педагогич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направленность</w:t>
            </w:r>
          </w:p>
        </w:tc>
        <w:tc>
          <w:tcPr>
            <w:tcW w:w="2126" w:type="dxa"/>
          </w:tcPr>
          <w:p w:rsidR="008D7A24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8D7A24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  <w:p w:rsidR="008D7A24" w:rsidRPr="00DC5142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993" w:type="dxa"/>
          </w:tcPr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417" w:type="dxa"/>
          </w:tcPr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D7A24" w:rsidRPr="00DC5142" w:rsidTr="008D7A24">
        <w:tc>
          <w:tcPr>
            <w:tcW w:w="1248" w:type="dxa"/>
            <w:vMerge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Химико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биологическая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направленность</w:t>
            </w:r>
          </w:p>
        </w:tc>
        <w:tc>
          <w:tcPr>
            <w:tcW w:w="2126" w:type="dxa"/>
          </w:tcPr>
          <w:p w:rsidR="008D7A24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8D7A24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  <w:p w:rsidR="008D7A24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93" w:type="dxa"/>
          </w:tcPr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417" w:type="dxa"/>
          </w:tcPr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D7A24" w:rsidRPr="00DC5142" w:rsidTr="008D7A24">
        <w:tc>
          <w:tcPr>
            <w:tcW w:w="1248" w:type="dxa"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 17</w:t>
            </w:r>
          </w:p>
        </w:tc>
        <w:tc>
          <w:tcPr>
            <w:tcW w:w="3118" w:type="dxa"/>
          </w:tcPr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Универсальный</w:t>
            </w:r>
          </w:p>
        </w:tc>
        <w:tc>
          <w:tcPr>
            <w:tcW w:w="2126" w:type="dxa"/>
          </w:tcPr>
          <w:p w:rsidR="008D7A24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8D7A24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  <w:p w:rsidR="008D7A24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993" w:type="dxa"/>
          </w:tcPr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417" w:type="dxa"/>
          </w:tcPr>
          <w:p w:rsidR="008D7A24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D7A24" w:rsidRPr="00DC5142" w:rsidTr="008D7A24">
        <w:tc>
          <w:tcPr>
            <w:tcW w:w="1248" w:type="dxa"/>
          </w:tcPr>
          <w:p w:rsidR="008D7A24" w:rsidRPr="00DC5142" w:rsidRDefault="008D7A24" w:rsidP="008D7A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14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118" w:type="dxa"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D7A24" w:rsidRPr="00DC5142" w:rsidRDefault="008D7A24" w:rsidP="008D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D7A24" w:rsidRPr="00DC5142" w:rsidRDefault="008D7A24" w:rsidP="008D7A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562</w:t>
            </w:r>
          </w:p>
        </w:tc>
      </w:tr>
    </w:tbl>
    <w:p w:rsidR="008D7A24" w:rsidRDefault="008D7A24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CD72DB" w:rsidRDefault="00CD72DB">
      <w:pPr>
        <w:pStyle w:val="a9"/>
        <w:spacing w:beforeAutospacing="0" w:after="0" w:line="240" w:lineRule="atLeast"/>
        <w:jc w:val="both"/>
        <w:rPr>
          <w:sz w:val="28"/>
          <w:szCs w:val="28"/>
        </w:rPr>
      </w:pPr>
    </w:p>
    <w:p w:rsidR="00CD72DB" w:rsidRDefault="008D7A24">
      <w:pPr>
        <w:widowControl w:val="0"/>
        <w:suppressAutoHyphens/>
        <w:spacing w:after="0" w:line="240" w:lineRule="atLeast"/>
        <w:ind w:left="454"/>
        <w:jc w:val="center"/>
        <w:rPr>
          <w:rFonts w:ascii="Times New Roman" w:eastAsia="Andale Sans UI" w:hAnsi="Times New Roman" w:cs="Tahoma"/>
          <w:kern w:val="2"/>
          <w:sz w:val="24"/>
          <w:szCs w:val="24"/>
          <w:lang w:bidi="en-US"/>
        </w:rPr>
      </w:pPr>
      <w:r>
        <w:rPr>
          <w:rFonts w:ascii="Times New Roman" w:eastAsia="Andale Sans UI" w:hAnsi="Times New Roman" w:cs="Times New Roman"/>
          <w:b/>
          <w:kern w:val="2"/>
          <w:sz w:val="24"/>
          <w:szCs w:val="24"/>
          <w:lang w:bidi="en-US"/>
        </w:rPr>
        <w:t>КОЛИЧЕСТВЕННЫЕ ПОКАЗАТЕЛИ ПРОФИЛЕЙ В ОБРАЗОВАТЕЛЬНЫХ ОРГАНИЗАЦИЯХ</w:t>
      </w:r>
      <w:r>
        <w:rPr>
          <w:rFonts w:ascii="Times New Roman" w:eastAsia="Andale Sans UI" w:hAnsi="Times New Roman" w:cs="Tahoma"/>
          <w:kern w:val="2"/>
          <w:sz w:val="24"/>
          <w:szCs w:val="24"/>
          <w:lang w:bidi="en-US"/>
        </w:rPr>
        <w:t xml:space="preserve"> </w:t>
      </w:r>
      <w:r>
        <w:rPr>
          <w:rFonts w:ascii="Times New Roman" w:eastAsia="Andale Sans UI" w:hAnsi="Times New Roman" w:cs="Tahoma"/>
          <w:b/>
          <w:kern w:val="2"/>
          <w:sz w:val="24"/>
          <w:szCs w:val="24"/>
          <w:lang w:bidi="en-US"/>
        </w:rPr>
        <w:t>ЗА ТРИ ГОДА</w:t>
      </w:r>
      <w:r>
        <w:rPr>
          <w:rFonts w:ascii="Times New Roman" w:eastAsia="Andale Sans UI" w:hAnsi="Times New Roman" w:cs="Times New Roman"/>
          <w:b/>
          <w:kern w:val="2"/>
          <w:sz w:val="24"/>
          <w:szCs w:val="24"/>
          <w:lang w:bidi="en-US"/>
        </w:rPr>
        <w:tab/>
      </w:r>
    </w:p>
    <w:tbl>
      <w:tblPr>
        <w:tblW w:w="9585" w:type="dxa"/>
        <w:tblInd w:w="24" w:type="dxa"/>
        <w:tblLook w:val="04A0"/>
      </w:tblPr>
      <w:tblGrid>
        <w:gridCol w:w="2967"/>
        <w:gridCol w:w="2801"/>
        <w:gridCol w:w="1908"/>
        <w:gridCol w:w="1909"/>
      </w:tblGrid>
      <w:tr w:rsidR="00CD72DB"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72DB" w:rsidRDefault="008D7A24">
            <w:pPr>
              <w:widowControl w:val="0"/>
              <w:suppressAutoHyphens/>
              <w:spacing w:after="0" w:line="240" w:lineRule="atLeast"/>
              <w:ind w:left="79"/>
              <w:jc w:val="center"/>
              <w:rPr>
                <w:rFonts w:ascii="Times New Roman" w:eastAsia="Andale Sans UI" w:hAnsi="Times New Roman" w:cs="Tahoma"/>
                <w:kern w:val="2"/>
                <w:sz w:val="24"/>
                <w:szCs w:val="24"/>
                <w:lang w:val="en-US" w:bidi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ru-RU" w:bidi="en-US"/>
              </w:rPr>
              <w:t>Сокращенное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ru-RU" w:bidi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ru-RU" w:bidi="en-US"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ru-RU" w:bidi="en-US"/>
              </w:rPr>
              <w:t xml:space="preserve"> ОО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</w:pPr>
            <w:r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  <w:t>2017-2018 год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CD72DB" w:rsidRDefault="008D7A24">
            <w:pPr>
              <w:widowControl w:val="0"/>
              <w:suppressAutoHyphens/>
              <w:spacing w:after="0" w:line="240" w:lineRule="atLeast"/>
              <w:jc w:val="center"/>
            </w:pPr>
            <w:r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  <w:t>2018-2019 год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CD72DB" w:rsidRDefault="008D7A24">
            <w:pPr>
              <w:widowControl w:val="0"/>
              <w:suppressAutoHyphens/>
              <w:spacing w:after="0" w:line="240" w:lineRule="atLeast"/>
              <w:jc w:val="center"/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  <w:t>2019-2020 год</w:t>
            </w:r>
          </w:p>
        </w:tc>
      </w:tr>
      <w:tr w:rsidR="00CD72DB">
        <w:trPr>
          <w:trHeight w:val="639"/>
        </w:trPr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eastAsia="Andale Sans UI" w:hAnsi="Times New Roman" w:cs="Tahoma"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ru-RU" w:bidi="en-US"/>
              </w:rPr>
              <w:t>МБОУ</w:t>
            </w:r>
          </w:p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eastAsia="Andale Sans UI" w:hAnsi="Times New Roman" w:cs="Tahoma"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ru-RU" w:bidi="en-US"/>
              </w:rPr>
              <w:t>СОШ № 1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  <w:t>2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CD72DB" w:rsidRDefault="008D7A24">
            <w:pPr>
              <w:widowControl w:val="0"/>
              <w:suppressAutoHyphens/>
              <w:spacing w:after="0" w:line="240" w:lineRule="atLeast"/>
              <w:jc w:val="center"/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  <w:t>2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CD72DB" w:rsidRDefault="00C6693F">
            <w:pPr>
              <w:widowControl w:val="0"/>
              <w:suppressAutoHyphens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CD72DB">
        <w:trPr>
          <w:trHeight w:val="481"/>
        </w:trPr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eastAsia="Andale Sans UI" w:hAnsi="Times New Roman" w:cs="Tahoma"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ru-RU" w:bidi="en-US"/>
              </w:rPr>
              <w:lastRenderedPageBreak/>
              <w:t>МАОУ</w:t>
            </w:r>
          </w:p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eastAsia="Andale Sans UI" w:hAnsi="Times New Roman" w:cs="Tahoma"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ru-RU" w:bidi="en-US"/>
              </w:rPr>
              <w:t>СОШ № 2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  <w:t>3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CD72DB" w:rsidRDefault="008D7A24">
            <w:pPr>
              <w:widowControl w:val="0"/>
              <w:suppressAutoHyphens/>
              <w:spacing w:after="0" w:line="240" w:lineRule="atLeast"/>
              <w:jc w:val="center"/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  <w:t>4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CD72DB" w:rsidRDefault="008D7A24">
            <w:pPr>
              <w:widowControl w:val="0"/>
              <w:suppressAutoHyphens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CD72DB">
        <w:trPr>
          <w:trHeight w:val="557"/>
        </w:trPr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eastAsia="Andale Sans UI" w:hAnsi="Times New Roman" w:cs="Tahoma"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ru-RU" w:bidi="en-US"/>
              </w:rPr>
              <w:t>МБОУ</w:t>
            </w:r>
          </w:p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eastAsia="Andale Sans UI" w:hAnsi="Times New Roman" w:cs="Tahoma"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ru-RU" w:bidi="en-US"/>
              </w:rPr>
              <w:t>СОШ № 3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  <w:t>3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CD72DB" w:rsidRDefault="008D7A24">
            <w:pPr>
              <w:widowControl w:val="0"/>
              <w:suppressAutoHyphens/>
              <w:spacing w:after="0" w:line="240" w:lineRule="atLeast"/>
              <w:jc w:val="center"/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  <w:t>3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CD72DB" w:rsidRDefault="008D7A24">
            <w:pPr>
              <w:widowControl w:val="0"/>
              <w:suppressAutoHyphens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D72DB">
        <w:trPr>
          <w:trHeight w:val="562"/>
        </w:trPr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693F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ru-RU" w:bidi="en-US"/>
              </w:rPr>
              <w:t xml:space="preserve">МБОУ </w:t>
            </w:r>
          </w:p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eastAsia="Andale Sans UI" w:hAnsi="Times New Roman" w:cs="Tahoma"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ru-RU" w:bidi="en-US"/>
              </w:rPr>
              <w:t>СОШ № 4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CD72DB" w:rsidRDefault="008D7A24">
            <w:pPr>
              <w:widowControl w:val="0"/>
              <w:suppressAutoHyphens/>
              <w:spacing w:after="0" w:line="240" w:lineRule="atLeast"/>
              <w:jc w:val="center"/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  <w:t>2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CD72DB" w:rsidRDefault="008D7A24">
            <w:pPr>
              <w:widowControl w:val="0"/>
              <w:suppressAutoHyphens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CD72DB">
        <w:trPr>
          <w:trHeight w:val="562"/>
        </w:trPr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 w:bidi="en-US"/>
              </w:rPr>
              <w:t>М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ru-RU" w:bidi="en-US"/>
              </w:rPr>
              <w:t>КОУ</w:t>
            </w:r>
          </w:p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ru-RU" w:bidi="en-US"/>
              </w:rPr>
              <w:t>СОШ № 5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  <w:t>0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CD72DB" w:rsidRDefault="008D7A24">
            <w:pPr>
              <w:widowControl w:val="0"/>
              <w:suppressAutoHyphens/>
              <w:spacing w:after="0" w:line="240" w:lineRule="atLeast"/>
              <w:jc w:val="center"/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  <w:t>1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CD72DB" w:rsidRDefault="008D7A24">
            <w:pPr>
              <w:widowControl w:val="0"/>
              <w:suppressAutoHyphens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CD72DB">
        <w:trPr>
          <w:trHeight w:val="562"/>
        </w:trPr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eastAsia="Andale Sans UI" w:hAnsi="Times New Roman" w:cs="Tahoma"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ru-RU" w:bidi="en-US"/>
              </w:rPr>
              <w:t>МБОУ</w:t>
            </w:r>
          </w:p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eastAsia="Andale Sans UI" w:hAnsi="Times New Roman" w:cs="Tahoma"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ru-RU" w:bidi="en-US"/>
              </w:rPr>
              <w:t>СОШ № 6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CD72DB" w:rsidRDefault="008D7A24">
            <w:pPr>
              <w:widowControl w:val="0"/>
              <w:suppressAutoHyphens/>
              <w:spacing w:after="0" w:line="240" w:lineRule="atLeast"/>
              <w:jc w:val="center"/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  <w:t>1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CD72DB" w:rsidRDefault="008D7A24">
            <w:pPr>
              <w:widowControl w:val="0"/>
              <w:suppressAutoHyphens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D72DB">
        <w:trPr>
          <w:trHeight w:val="562"/>
        </w:trPr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ru-RU" w:bidi="en-US"/>
              </w:rPr>
              <w:t>МБОУ</w:t>
            </w:r>
          </w:p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ru-RU" w:bidi="en-US"/>
              </w:rPr>
              <w:t>СОШ № 8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CD72DB" w:rsidRDefault="008D7A24">
            <w:pPr>
              <w:widowControl w:val="0"/>
              <w:suppressAutoHyphens/>
              <w:spacing w:after="0" w:line="240" w:lineRule="atLeast"/>
              <w:jc w:val="center"/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  <w:t>1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CD72DB" w:rsidRDefault="008D7A24">
            <w:pPr>
              <w:widowControl w:val="0"/>
              <w:suppressAutoHyphens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CD72DB"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693F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ru-RU" w:bidi="en-US"/>
              </w:rPr>
              <w:t xml:space="preserve">МКОУ </w:t>
            </w:r>
          </w:p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eastAsia="Andale Sans UI" w:hAnsi="Times New Roman" w:cs="Tahoma"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ru-RU" w:bidi="en-US"/>
              </w:rPr>
              <w:t>СОШ № 9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  <w:t>2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CD72DB" w:rsidRDefault="008D7A24">
            <w:pPr>
              <w:widowControl w:val="0"/>
              <w:suppressAutoHyphens/>
              <w:spacing w:after="0" w:line="240" w:lineRule="atLeast"/>
              <w:jc w:val="center"/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  <w:t>1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CD72DB" w:rsidRDefault="008D7A24">
            <w:pPr>
              <w:widowControl w:val="0"/>
              <w:suppressAutoHyphens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D72DB">
        <w:trPr>
          <w:trHeight w:val="533"/>
        </w:trPr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eastAsia="Andale Sans UI" w:hAnsi="Times New Roman" w:cs="Tahoma"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ru-RU" w:bidi="en-US"/>
              </w:rPr>
              <w:t>МБОУ</w:t>
            </w:r>
          </w:p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eastAsia="Andale Sans UI" w:hAnsi="Times New Roman" w:cs="Tahoma"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ru-RU" w:bidi="en-US"/>
              </w:rPr>
              <w:t>СОШ № 10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  <w:t>2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CD72DB" w:rsidRDefault="008D7A24">
            <w:pPr>
              <w:widowControl w:val="0"/>
              <w:suppressAutoHyphens/>
              <w:spacing w:after="0" w:line="240" w:lineRule="atLeast"/>
              <w:jc w:val="center"/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  <w:t>3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CD72DB" w:rsidRDefault="008D7A24">
            <w:pPr>
              <w:widowControl w:val="0"/>
              <w:suppressAutoHyphens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CD72DB">
        <w:trPr>
          <w:trHeight w:val="562"/>
        </w:trPr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eastAsia="Andale Sans UI" w:hAnsi="Times New Roman" w:cs="Tahoma"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ru-RU" w:bidi="en-US"/>
              </w:rPr>
              <w:t>МБОУ</w:t>
            </w:r>
          </w:p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eastAsia="Andale Sans UI" w:hAnsi="Times New Roman" w:cs="Tahoma"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ru-RU" w:bidi="en-US"/>
              </w:rPr>
              <w:t>СОШ № 11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CD72DB" w:rsidRDefault="008D7A24">
            <w:pPr>
              <w:widowControl w:val="0"/>
              <w:suppressAutoHyphens/>
              <w:spacing w:after="0" w:line="240" w:lineRule="atLeast"/>
              <w:jc w:val="center"/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  <w:t>2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CD72DB" w:rsidRDefault="008D7A24">
            <w:pPr>
              <w:widowControl w:val="0"/>
              <w:suppressAutoHyphens/>
              <w:spacing w:after="0" w:line="240" w:lineRule="atLeast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CD72DB">
        <w:trPr>
          <w:trHeight w:val="562"/>
        </w:trPr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eastAsia="Andale Sans UI" w:hAnsi="Times New Roman" w:cs="Tahoma"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ru-RU" w:bidi="en-US"/>
              </w:rPr>
              <w:t>М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 w:bidi="en-US"/>
              </w:rPr>
              <w:t>К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ru-RU" w:bidi="en-US"/>
              </w:rPr>
              <w:t>ОУ</w:t>
            </w:r>
          </w:p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eastAsia="Andale Sans UI" w:hAnsi="Times New Roman" w:cs="Tahoma"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ru-RU" w:bidi="en-US"/>
              </w:rPr>
              <w:t>СОШ № 12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CD72DB" w:rsidRDefault="008D7A24">
            <w:pPr>
              <w:widowControl w:val="0"/>
              <w:suppressAutoHyphens/>
              <w:spacing w:after="0" w:line="240" w:lineRule="atLeast"/>
              <w:jc w:val="center"/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  <w:t>1</w:t>
            </w:r>
          </w:p>
          <w:p w:rsidR="00CD72DB" w:rsidRDefault="008D7A24">
            <w:pPr>
              <w:widowControl w:val="0"/>
              <w:suppressAutoHyphens/>
              <w:spacing w:after="0" w:line="240" w:lineRule="atLeast"/>
              <w:jc w:val="center"/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  <w:t>ИУП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CD72DB" w:rsidRDefault="008D7A24">
            <w:pPr>
              <w:widowControl w:val="0"/>
              <w:suppressAutoHyphens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:rsidR="00882E9B" w:rsidRDefault="00882E9B">
            <w:pPr>
              <w:widowControl w:val="0"/>
              <w:suppressAutoHyphens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ИУП</w:t>
            </w:r>
          </w:p>
        </w:tc>
      </w:tr>
      <w:tr w:rsidR="00CD72DB">
        <w:trPr>
          <w:trHeight w:val="562"/>
        </w:trPr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 w:bidi="en-US"/>
              </w:rPr>
              <w:t>М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ru-RU" w:bidi="en-US"/>
              </w:rPr>
              <w:t>КОУ</w:t>
            </w:r>
          </w:p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ru-RU" w:bidi="en-US"/>
              </w:rPr>
              <w:t>СОШ № 13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CD72DB" w:rsidRDefault="008D7A24">
            <w:pPr>
              <w:widowControl w:val="0"/>
              <w:suppressAutoHyphens/>
              <w:spacing w:after="0" w:line="240" w:lineRule="atLeast"/>
              <w:jc w:val="center"/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  <w:t>2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CD72DB" w:rsidRDefault="008D7A24">
            <w:pPr>
              <w:widowControl w:val="0"/>
              <w:suppressAutoHyphens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D72DB">
        <w:trPr>
          <w:trHeight w:val="562"/>
        </w:trPr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ru-RU" w:bidi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 w:bidi="en-US"/>
              </w:rPr>
              <w:t>М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ru-RU" w:bidi="en-US"/>
              </w:rPr>
              <w:t>КОУ</w:t>
            </w:r>
          </w:p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ru-RU" w:bidi="en-US"/>
              </w:rPr>
              <w:t>СОШ № 15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  <w:t>0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CD72DB" w:rsidRDefault="008D7A24">
            <w:pPr>
              <w:widowControl w:val="0"/>
              <w:suppressAutoHyphens/>
              <w:spacing w:after="0" w:line="240" w:lineRule="atLeast"/>
              <w:jc w:val="center"/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bidi="en-US"/>
              </w:rPr>
              <w:t>1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CD72DB" w:rsidRDefault="008D7A24">
            <w:pPr>
              <w:widowControl w:val="0"/>
              <w:suppressAutoHyphens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D72DB">
        <w:trPr>
          <w:trHeight w:val="562"/>
        </w:trPr>
        <w:tc>
          <w:tcPr>
            <w:tcW w:w="2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МКОУ</w:t>
            </w:r>
          </w:p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СОШ № 17</w:t>
            </w: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9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CD72DB" w:rsidRDefault="008D7A24">
            <w:pPr>
              <w:widowControl w:val="0"/>
              <w:suppressAutoHyphens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CD72DB" w:rsidRDefault="008D7A24">
            <w:pPr>
              <w:widowControl w:val="0"/>
              <w:suppressAutoHyphens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CD72DB"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eastAsia="Andale Sans UI" w:hAnsi="Times New Roman" w:cs="Tahoma"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ru-RU" w:bidi="en-US"/>
              </w:rPr>
              <w:t>ИТОГО: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72DB" w:rsidRDefault="008D7A24">
            <w:pPr>
              <w:widowControl w:val="0"/>
              <w:suppressAutoHyphens/>
              <w:spacing w:after="0" w:line="240" w:lineRule="atLeast"/>
              <w:ind w:left="454"/>
              <w:jc w:val="center"/>
              <w:rPr>
                <w:rFonts w:ascii="Times New Roman" w:eastAsia="Andale Sans UI" w:hAnsi="Times New Roman" w:cs="Tahoma"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ru-RU" w:bidi="en-US"/>
              </w:rPr>
              <w:t>18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CD72DB" w:rsidRDefault="008D7A24">
            <w:pPr>
              <w:widowControl w:val="0"/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 w:bidi="en-US"/>
              </w:rPr>
              <w:t>24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CD72DB" w:rsidRDefault="008D7A24">
            <w:pPr>
              <w:widowControl w:val="0"/>
              <w:suppressAutoHyphens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882E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</w:tbl>
    <w:p w:rsidR="00CD72DB" w:rsidRDefault="00CD72DB">
      <w:pPr>
        <w:pStyle w:val="a9"/>
        <w:spacing w:beforeAutospacing="0" w:after="0" w:line="240" w:lineRule="atLeast"/>
        <w:ind w:left="57" w:firstLine="651"/>
        <w:jc w:val="both"/>
        <w:rPr>
          <w:sz w:val="28"/>
          <w:szCs w:val="28"/>
        </w:rPr>
      </w:pPr>
    </w:p>
    <w:p w:rsidR="00882E9B" w:rsidRDefault="00882E9B" w:rsidP="00882E9B">
      <w:pPr>
        <w:pStyle w:val="a9"/>
        <w:spacing w:beforeAutospacing="0" w:after="0" w:line="0" w:lineRule="atLeast"/>
        <w:ind w:left="57" w:firstLine="651"/>
        <w:jc w:val="both"/>
        <w:rPr>
          <w:sz w:val="28"/>
          <w:szCs w:val="28"/>
        </w:rPr>
      </w:pPr>
      <w:r w:rsidRPr="006B27BF">
        <w:rPr>
          <w:sz w:val="28"/>
          <w:szCs w:val="28"/>
        </w:rPr>
        <w:t>В 201</w:t>
      </w:r>
      <w:r w:rsidR="00355CA8" w:rsidRPr="006B27BF">
        <w:rPr>
          <w:sz w:val="28"/>
          <w:szCs w:val="28"/>
        </w:rPr>
        <w:t>9</w:t>
      </w:r>
      <w:r w:rsidRPr="006B27BF">
        <w:rPr>
          <w:sz w:val="28"/>
          <w:szCs w:val="28"/>
        </w:rPr>
        <w:t>-20</w:t>
      </w:r>
      <w:r w:rsidR="00355CA8" w:rsidRPr="006B27BF">
        <w:rPr>
          <w:sz w:val="28"/>
          <w:szCs w:val="28"/>
        </w:rPr>
        <w:t>20</w:t>
      </w:r>
      <w:r w:rsidRPr="006B27BF">
        <w:rPr>
          <w:sz w:val="28"/>
          <w:szCs w:val="28"/>
        </w:rPr>
        <w:t xml:space="preserve"> учебном году было открыто </w:t>
      </w:r>
      <w:r w:rsidR="00355CA8" w:rsidRPr="006B27BF">
        <w:rPr>
          <w:sz w:val="28"/>
          <w:szCs w:val="28"/>
        </w:rPr>
        <w:t>32</w:t>
      </w:r>
      <w:r w:rsidRPr="006B27BF">
        <w:rPr>
          <w:sz w:val="28"/>
          <w:szCs w:val="28"/>
        </w:rPr>
        <w:t xml:space="preserve"> профил</w:t>
      </w:r>
      <w:r w:rsidR="00355CA8" w:rsidRPr="006B27BF">
        <w:rPr>
          <w:sz w:val="28"/>
          <w:szCs w:val="28"/>
        </w:rPr>
        <w:t>я</w:t>
      </w:r>
      <w:r w:rsidRPr="006B27BF">
        <w:rPr>
          <w:sz w:val="28"/>
          <w:szCs w:val="28"/>
        </w:rPr>
        <w:t>, для 2</w:t>
      </w:r>
      <w:r w:rsidR="00355CA8" w:rsidRPr="006B27BF">
        <w:rPr>
          <w:sz w:val="28"/>
          <w:szCs w:val="28"/>
        </w:rPr>
        <w:t>9</w:t>
      </w:r>
      <w:r w:rsidRPr="006B27BF">
        <w:rPr>
          <w:sz w:val="28"/>
          <w:szCs w:val="28"/>
        </w:rPr>
        <w:t xml:space="preserve"> групп</w:t>
      </w:r>
      <w:r w:rsidR="00355CA8" w:rsidRPr="006B27BF">
        <w:rPr>
          <w:sz w:val="28"/>
          <w:szCs w:val="28"/>
        </w:rPr>
        <w:t>,</w:t>
      </w:r>
      <w:r w:rsidRPr="006B27BF">
        <w:rPr>
          <w:sz w:val="28"/>
          <w:szCs w:val="28"/>
        </w:rPr>
        <w:t xml:space="preserve"> 16 классов</w:t>
      </w:r>
      <w:r w:rsidR="00355CA8" w:rsidRPr="006B27BF">
        <w:rPr>
          <w:sz w:val="28"/>
          <w:szCs w:val="28"/>
        </w:rPr>
        <w:t xml:space="preserve"> и 4 классов - групп</w:t>
      </w:r>
      <w:r w:rsidRPr="006B27BF">
        <w:rPr>
          <w:sz w:val="28"/>
          <w:szCs w:val="28"/>
        </w:rPr>
        <w:t>, на базе 1</w:t>
      </w:r>
      <w:r w:rsidR="00355CA8" w:rsidRPr="006B27BF">
        <w:rPr>
          <w:sz w:val="28"/>
          <w:szCs w:val="28"/>
        </w:rPr>
        <w:t>4</w:t>
      </w:r>
      <w:r w:rsidRPr="006B27BF">
        <w:rPr>
          <w:sz w:val="28"/>
          <w:szCs w:val="28"/>
        </w:rPr>
        <w:t xml:space="preserve"> школ (СОШ №1,2,3,4,5,6, 8,9,10,11,12,13, 15</w:t>
      </w:r>
      <w:r w:rsidR="00355CA8" w:rsidRPr="006B27BF">
        <w:rPr>
          <w:sz w:val="28"/>
          <w:szCs w:val="28"/>
        </w:rPr>
        <w:t>, 17</w:t>
      </w:r>
      <w:r w:rsidRPr="006B27BF">
        <w:rPr>
          <w:sz w:val="28"/>
          <w:szCs w:val="28"/>
        </w:rPr>
        <w:t xml:space="preserve">), что на </w:t>
      </w:r>
      <w:r w:rsidR="00355CA8" w:rsidRPr="006B27BF">
        <w:rPr>
          <w:sz w:val="28"/>
          <w:szCs w:val="28"/>
        </w:rPr>
        <w:t>14 профилей</w:t>
      </w:r>
      <w:r w:rsidRPr="006B27BF">
        <w:rPr>
          <w:sz w:val="28"/>
          <w:szCs w:val="28"/>
        </w:rPr>
        <w:t xml:space="preserve"> больше чем в 201</w:t>
      </w:r>
      <w:r w:rsidR="00355CA8" w:rsidRPr="006B27BF">
        <w:rPr>
          <w:sz w:val="28"/>
          <w:szCs w:val="28"/>
        </w:rPr>
        <w:t>8</w:t>
      </w:r>
      <w:r w:rsidRPr="006B27BF">
        <w:rPr>
          <w:sz w:val="28"/>
          <w:szCs w:val="28"/>
        </w:rPr>
        <w:t>-201</w:t>
      </w:r>
      <w:r w:rsidR="00355CA8" w:rsidRPr="006B27BF">
        <w:rPr>
          <w:sz w:val="28"/>
          <w:szCs w:val="28"/>
        </w:rPr>
        <w:t>9</w:t>
      </w:r>
      <w:r w:rsidRPr="006B27BF">
        <w:rPr>
          <w:sz w:val="28"/>
          <w:szCs w:val="28"/>
        </w:rPr>
        <w:t xml:space="preserve"> учебном году.</w:t>
      </w:r>
      <w:r>
        <w:rPr>
          <w:sz w:val="28"/>
          <w:szCs w:val="28"/>
        </w:rPr>
        <w:t xml:space="preserve">  В 201</w:t>
      </w:r>
      <w:r w:rsidR="00355CA8">
        <w:rPr>
          <w:sz w:val="28"/>
          <w:szCs w:val="28"/>
        </w:rPr>
        <w:t>9-2020</w:t>
      </w:r>
      <w:r>
        <w:rPr>
          <w:sz w:val="28"/>
          <w:szCs w:val="28"/>
        </w:rPr>
        <w:t xml:space="preserve"> учебном году в профильное обучение включил</w:t>
      </w:r>
      <w:r w:rsidR="00355CA8">
        <w:rPr>
          <w:sz w:val="28"/>
          <w:szCs w:val="28"/>
        </w:rPr>
        <w:t>а</w:t>
      </w:r>
      <w:r>
        <w:rPr>
          <w:sz w:val="28"/>
          <w:szCs w:val="28"/>
        </w:rPr>
        <w:t>сь школ</w:t>
      </w:r>
      <w:r w:rsidR="00355CA8">
        <w:rPr>
          <w:sz w:val="28"/>
          <w:szCs w:val="28"/>
        </w:rPr>
        <w:t>а № 17</w:t>
      </w:r>
      <w:r>
        <w:rPr>
          <w:sz w:val="28"/>
          <w:szCs w:val="28"/>
        </w:rPr>
        <w:t xml:space="preserve"> (универсальный профиль)</w:t>
      </w:r>
      <w:r w:rsidR="006B27BF">
        <w:rPr>
          <w:sz w:val="28"/>
          <w:szCs w:val="28"/>
        </w:rPr>
        <w:t>.</w:t>
      </w:r>
      <w:r w:rsidRPr="00E470FC">
        <w:rPr>
          <w:sz w:val="28"/>
          <w:szCs w:val="28"/>
        </w:rPr>
        <w:t xml:space="preserve"> </w:t>
      </w:r>
      <w:r>
        <w:rPr>
          <w:sz w:val="28"/>
          <w:szCs w:val="28"/>
        </w:rPr>
        <w:t>В 201</w:t>
      </w:r>
      <w:r w:rsidR="006B27BF">
        <w:rPr>
          <w:sz w:val="28"/>
          <w:szCs w:val="28"/>
        </w:rPr>
        <w:t>9-2020</w:t>
      </w:r>
      <w:r>
        <w:rPr>
          <w:sz w:val="28"/>
          <w:szCs w:val="28"/>
        </w:rPr>
        <w:t xml:space="preserve"> учебном году охват профильным обучением учащихся 10-11 классов составил 81,</w:t>
      </w:r>
      <w:r w:rsidR="006B27BF">
        <w:rPr>
          <w:sz w:val="28"/>
          <w:szCs w:val="28"/>
        </w:rPr>
        <w:t>2</w:t>
      </w:r>
      <w:r>
        <w:rPr>
          <w:sz w:val="28"/>
          <w:szCs w:val="28"/>
        </w:rPr>
        <w:t>% (5</w:t>
      </w:r>
      <w:r w:rsidR="006B27BF">
        <w:rPr>
          <w:sz w:val="28"/>
          <w:szCs w:val="28"/>
        </w:rPr>
        <w:t>62</w:t>
      </w:r>
      <w:r>
        <w:rPr>
          <w:sz w:val="28"/>
          <w:szCs w:val="28"/>
        </w:rPr>
        <w:t xml:space="preserve"> чел.), что на </w:t>
      </w:r>
      <w:r w:rsidR="006B27BF">
        <w:rPr>
          <w:sz w:val="28"/>
          <w:szCs w:val="28"/>
        </w:rPr>
        <w:t>0,6</w:t>
      </w:r>
      <w:r>
        <w:rPr>
          <w:sz w:val="28"/>
          <w:szCs w:val="28"/>
        </w:rPr>
        <w:t xml:space="preserve">% </w:t>
      </w:r>
      <w:r w:rsidR="006B27BF">
        <w:rPr>
          <w:sz w:val="28"/>
          <w:szCs w:val="28"/>
        </w:rPr>
        <w:t>меньше</w:t>
      </w:r>
      <w:r>
        <w:rPr>
          <w:sz w:val="28"/>
          <w:szCs w:val="28"/>
        </w:rPr>
        <w:t xml:space="preserve"> чем в 201</w:t>
      </w:r>
      <w:r w:rsidR="006B27BF">
        <w:rPr>
          <w:sz w:val="28"/>
          <w:szCs w:val="28"/>
        </w:rPr>
        <w:t>8-2019</w:t>
      </w:r>
      <w:r>
        <w:rPr>
          <w:sz w:val="28"/>
          <w:szCs w:val="28"/>
        </w:rPr>
        <w:t xml:space="preserve"> учебном году. </w:t>
      </w:r>
    </w:p>
    <w:p w:rsidR="00882E9B" w:rsidRDefault="00882E9B" w:rsidP="00882E9B">
      <w:pPr>
        <w:pStyle w:val="a9"/>
        <w:spacing w:beforeAutospacing="0" w:after="0" w:line="0" w:lineRule="atLeast"/>
        <w:ind w:left="57" w:firstLine="651"/>
        <w:jc w:val="both"/>
        <w:rPr>
          <w:sz w:val="28"/>
          <w:szCs w:val="28"/>
        </w:rPr>
      </w:pPr>
    </w:p>
    <w:p w:rsidR="00882E9B" w:rsidRDefault="00882E9B" w:rsidP="00882E9B">
      <w:pPr>
        <w:pStyle w:val="a9"/>
        <w:spacing w:beforeAutospacing="0" w:after="0" w:line="240" w:lineRule="atLeast"/>
        <w:ind w:left="57" w:firstLine="651"/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Образовательная карта района</w:t>
      </w:r>
    </w:p>
    <w:p w:rsidR="00355CA8" w:rsidRDefault="00355CA8" w:rsidP="00882E9B">
      <w:pPr>
        <w:pStyle w:val="a9"/>
        <w:spacing w:beforeAutospacing="0" w:after="0" w:line="240" w:lineRule="atLeast"/>
        <w:ind w:left="57" w:firstLine="651"/>
        <w:jc w:val="center"/>
        <w:rPr>
          <w:sz w:val="28"/>
          <w:szCs w:val="28"/>
        </w:rPr>
      </w:pPr>
    </w:p>
    <w:tbl>
      <w:tblPr>
        <w:tblW w:w="969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974"/>
        <w:gridCol w:w="1617"/>
        <w:gridCol w:w="1701"/>
        <w:gridCol w:w="1701"/>
        <w:gridCol w:w="1701"/>
      </w:tblGrid>
      <w:tr w:rsidR="00355CA8" w:rsidRPr="00C71DBD" w:rsidTr="00355CA8"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5CA8" w:rsidRPr="00C71DBD" w:rsidRDefault="00355CA8" w:rsidP="00D662E8">
            <w:pPr>
              <w:widowControl w:val="0"/>
              <w:suppressAutoHyphens/>
              <w:autoSpaceDN w:val="0"/>
              <w:spacing w:after="0" w:line="0" w:lineRule="atLeast"/>
              <w:jc w:val="center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55CA8" w:rsidRPr="00C71DBD" w:rsidRDefault="00355CA8" w:rsidP="00D662E8">
            <w:pPr>
              <w:widowControl w:val="0"/>
              <w:suppressAutoHyphens/>
              <w:autoSpaceDN w:val="0"/>
              <w:spacing w:after="0" w:line="0" w:lineRule="atLeast"/>
              <w:jc w:val="center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val="en-US" w:bidi="en-US"/>
              </w:rPr>
            </w:pPr>
            <w:r w:rsidRPr="00C71DBD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val="en-US" w:bidi="en-US"/>
              </w:rPr>
              <w:t xml:space="preserve">2016-2017 </w:t>
            </w:r>
            <w:r w:rsidRPr="00C71DBD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bidi="en-US"/>
              </w:rPr>
              <w:t>учебный год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CA8" w:rsidRDefault="00355CA8" w:rsidP="00D662E8">
            <w:pPr>
              <w:widowControl w:val="0"/>
              <w:suppressAutoHyphens/>
              <w:autoSpaceDN w:val="0"/>
              <w:spacing w:after="0" w:line="0" w:lineRule="atLeast"/>
              <w:jc w:val="center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val="en-US" w:bidi="en-US"/>
              </w:rPr>
            </w:pPr>
            <w:r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val="en-US" w:bidi="en-US"/>
              </w:rPr>
              <w:t>2017-2018</w:t>
            </w:r>
            <w:r w:rsidRPr="00C71DBD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val="en-US" w:bidi="en-US"/>
              </w:rPr>
              <w:t xml:space="preserve"> </w:t>
            </w:r>
          </w:p>
          <w:p w:rsidR="00355CA8" w:rsidRPr="00C71DBD" w:rsidRDefault="00355CA8" w:rsidP="00D662E8">
            <w:pPr>
              <w:widowControl w:val="0"/>
              <w:suppressAutoHyphens/>
              <w:autoSpaceDN w:val="0"/>
              <w:spacing w:after="0" w:line="0" w:lineRule="atLeast"/>
              <w:jc w:val="center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val="en-US" w:bidi="en-US"/>
              </w:rPr>
            </w:pPr>
            <w:proofErr w:type="spellStart"/>
            <w:r w:rsidRPr="00C71DBD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val="en-US" w:bidi="en-US"/>
              </w:rPr>
              <w:t>учебный</w:t>
            </w:r>
            <w:proofErr w:type="spellEnd"/>
            <w:r w:rsidRPr="00C71DBD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C71DBD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val="en-US" w:bidi="en-US"/>
              </w:rPr>
              <w:t>год</w:t>
            </w:r>
            <w:proofErr w:type="spellEnd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CA8" w:rsidRDefault="00355CA8" w:rsidP="00D662E8">
            <w:pPr>
              <w:widowControl w:val="0"/>
              <w:suppressAutoHyphens/>
              <w:autoSpaceDN w:val="0"/>
              <w:spacing w:after="0" w:line="0" w:lineRule="atLeast"/>
              <w:jc w:val="center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val="en-US" w:bidi="en-US"/>
              </w:rPr>
            </w:pPr>
            <w:r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val="en-US" w:bidi="en-US"/>
              </w:rPr>
              <w:t>2018-2019</w:t>
            </w:r>
            <w:r w:rsidRPr="00C71DBD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val="en-US" w:bidi="en-US"/>
              </w:rPr>
              <w:t xml:space="preserve"> </w:t>
            </w:r>
          </w:p>
          <w:p w:rsidR="00355CA8" w:rsidRDefault="00355CA8" w:rsidP="00D662E8">
            <w:pPr>
              <w:widowControl w:val="0"/>
              <w:suppressAutoHyphens/>
              <w:autoSpaceDN w:val="0"/>
              <w:spacing w:after="0" w:line="0" w:lineRule="atLeast"/>
              <w:jc w:val="center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val="en-US" w:bidi="en-US"/>
              </w:rPr>
            </w:pPr>
            <w:proofErr w:type="spellStart"/>
            <w:r w:rsidRPr="00C71DBD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val="en-US" w:bidi="en-US"/>
              </w:rPr>
              <w:t>учебный</w:t>
            </w:r>
            <w:proofErr w:type="spellEnd"/>
            <w:r w:rsidRPr="00C71DBD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C71DBD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val="en-US" w:bidi="en-US"/>
              </w:rPr>
              <w:t>год</w:t>
            </w:r>
            <w:proofErr w:type="spellEnd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CA8" w:rsidRDefault="00355CA8" w:rsidP="00355CA8">
            <w:pPr>
              <w:widowControl w:val="0"/>
              <w:suppressAutoHyphens/>
              <w:autoSpaceDN w:val="0"/>
              <w:spacing w:after="0" w:line="0" w:lineRule="atLeast"/>
              <w:jc w:val="center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val="en-US" w:bidi="en-US"/>
              </w:rPr>
            </w:pPr>
            <w:r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val="en-US" w:bidi="en-US"/>
              </w:rPr>
              <w:t>201</w:t>
            </w:r>
            <w:r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bidi="en-US"/>
              </w:rPr>
              <w:t>9</w:t>
            </w:r>
            <w:r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val="en-US" w:bidi="en-US"/>
              </w:rPr>
              <w:t>-20</w:t>
            </w:r>
            <w:r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bidi="en-US"/>
              </w:rPr>
              <w:t>20</w:t>
            </w:r>
            <w:r w:rsidRPr="00C71DBD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val="en-US" w:bidi="en-US"/>
              </w:rPr>
              <w:t xml:space="preserve"> </w:t>
            </w:r>
          </w:p>
          <w:p w:rsidR="00355CA8" w:rsidRDefault="00355CA8" w:rsidP="00355CA8">
            <w:pPr>
              <w:widowControl w:val="0"/>
              <w:suppressAutoHyphens/>
              <w:autoSpaceDN w:val="0"/>
              <w:spacing w:after="0" w:line="0" w:lineRule="atLeast"/>
              <w:jc w:val="center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val="en-US" w:bidi="en-US"/>
              </w:rPr>
            </w:pPr>
            <w:proofErr w:type="spellStart"/>
            <w:r w:rsidRPr="00C71DBD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val="en-US" w:bidi="en-US"/>
              </w:rPr>
              <w:t>учебный</w:t>
            </w:r>
            <w:proofErr w:type="spellEnd"/>
            <w:r w:rsidRPr="00C71DBD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C71DBD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val="en-US" w:bidi="en-US"/>
              </w:rPr>
              <w:t>год</w:t>
            </w:r>
            <w:proofErr w:type="spellEnd"/>
          </w:p>
        </w:tc>
      </w:tr>
      <w:tr w:rsidR="00355CA8" w:rsidRPr="00C71DBD" w:rsidTr="00355CA8">
        <w:tc>
          <w:tcPr>
            <w:tcW w:w="297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55CA8" w:rsidRPr="00C71DBD" w:rsidRDefault="00355CA8" w:rsidP="00D662E8">
            <w:pPr>
              <w:widowControl w:val="0"/>
              <w:suppressAutoHyphens/>
              <w:autoSpaceDN w:val="0"/>
              <w:spacing w:after="0" w:line="0" w:lineRule="atLeast"/>
              <w:jc w:val="center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bidi="en-US"/>
              </w:rPr>
            </w:pPr>
            <w:r w:rsidRPr="00C71DBD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bidi="en-US"/>
              </w:rPr>
              <w:t>Охват профильным обучением всего</w:t>
            </w:r>
          </w:p>
        </w:tc>
        <w:tc>
          <w:tcPr>
            <w:tcW w:w="16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55CA8" w:rsidRPr="00C71DBD" w:rsidRDefault="00355CA8" w:rsidP="00D662E8">
            <w:pPr>
              <w:widowControl w:val="0"/>
              <w:suppressAutoHyphens/>
              <w:autoSpaceDN w:val="0"/>
              <w:spacing w:after="0" w:line="0" w:lineRule="atLeast"/>
              <w:jc w:val="center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en-US" w:bidi="en-US"/>
              </w:rPr>
            </w:pPr>
            <w:r w:rsidRPr="00C71DBD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en-US" w:bidi="en-US"/>
              </w:rPr>
              <w:t>67,4%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CA8" w:rsidRPr="00C71DBD" w:rsidRDefault="00355CA8" w:rsidP="00D662E8">
            <w:pPr>
              <w:widowControl w:val="0"/>
              <w:suppressAutoHyphens/>
              <w:autoSpaceDN w:val="0"/>
              <w:spacing w:after="0" w:line="0" w:lineRule="atLeast"/>
              <w:jc w:val="center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bidi="en-US"/>
              </w:rPr>
              <w:t>63,3 %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CA8" w:rsidRDefault="00355CA8" w:rsidP="00D662E8">
            <w:pPr>
              <w:widowControl w:val="0"/>
              <w:suppressAutoHyphens/>
              <w:autoSpaceDN w:val="0"/>
              <w:spacing w:after="0" w:line="0" w:lineRule="atLeast"/>
              <w:jc w:val="center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  <w:r w:rsidRPr="00DC514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CA8" w:rsidRDefault="00355CA8" w:rsidP="00D662E8">
            <w:pPr>
              <w:widowControl w:val="0"/>
              <w:suppressAutoHyphens/>
              <w:autoSpaceDN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81,2</w:t>
            </w:r>
            <w:r w:rsidRPr="00DC514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55CA8" w:rsidRPr="00C71DBD" w:rsidTr="00355CA8">
        <w:trPr>
          <w:trHeight w:val="144"/>
        </w:trPr>
        <w:tc>
          <w:tcPr>
            <w:tcW w:w="297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55CA8" w:rsidRPr="00C71DBD" w:rsidRDefault="00355CA8" w:rsidP="00D662E8">
            <w:pPr>
              <w:widowControl w:val="0"/>
              <w:suppressAutoHyphens/>
              <w:autoSpaceDN w:val="0"/>
              <w:spacing w:after="0" w:line="0" w:lineRule="atLeast"/>
              <w:jc w:val="center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bidi="en-US"/>
              </w:rPr>
            </w:pPr>
            <w:proofErr w:type="gramStart"/>
            <w:r w:rsidRPr="00C71DBD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bidi="en-US"/>
              </w:rPr>
              <w:t>Обучающиеся</w:t>
            </w:r>
            <w:proofErr w:type="gramEnd"/>
            <w:r w:rsidRPr="00C71DBD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bidi="en-US"/>
              </w:rPr>
              <w:t xml:space="preserve"> 10-х классов</w:t>
            </w:r>
          </w:p>
        </w:tc>
        <w:tc>
          <w:tcPr>
            <w:tcW w:w="16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55CA8" w:rsidRPr="00C71DBD" w:rsidRDefault="00355CA8" w:rsidP="00D662E8">
            <w:pPr>
              <w:widowControl w:val="0"/>
              <w:suppressAutoHyphens/>
              <w:autoSpaceDN w:val="0"/>
              <w:spacing w:after="0" w:line="0" w:lineRule="atLeast"/>
              <w:jc w:val="center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en-US" w:bidi="en-US"/>
              </w:rPr>
            </w:pPr>
            <w:r w:rsidRPr="00C71DBD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en-US" w:bidi="en-US"/>
              </w:rPr>
              <w:t>71,3%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CA8" w:rsidRPr="00B962B5" w:rsidRDefault="00355CA8" w:rsidP="00D662E8">
            <w:pPr>
              <w:widowControl w:val="0"/>
              <w:suppressAutoHyphens/>
              <w:autoSpaceDN w:val="0"/>
              <w:spacing w:after="0" w:line="0" w:lineRule="atLeast"/>
              <w:jc w:val="center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bidi="en-US"/>
              </w:rPr>
              <w:t>64,2 %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CA8" w:rsidRDefault="00355CA8" w:rsidP="00D662E8">
            <w:pPr>
              <w:widowControl w:val="0"/>
              <w:suppressAutoHyphens/>
              <w:autoSpaceDN w:val="0"/>
              <w:spacing w:after="0" w:line="0" w:lineRule="atLeast"/>
              <w:jc w:val="center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bidi="en-US"/>
              </w:rPr>
              <w:t>86,5 %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CA8" w:rsidRDefault="00355CA8" w:rsidP="00D662E8">
            <w:pPr>
              <w:widowControl w:val="0"/>
              <w:suppressAutoHyphens/>
              <w:autoSpaceDN w:val="0"/>
              <w:spacing w:after="0" w:line="0" w:lineRule="atLeast"/>
              <w:jc w:val="center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82,3</w:t>
            </w:r>
            <w:r w:rsidRPr="00DC514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55CA8" w:rsidRPr="00C71DBD" w:rsidTr="00355CA8">
        <w:tc>
          <w:tcPr>
            <w:tcW w:w="297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55CA8" w:rsidRPr="00C71DBD" w:rsidRDefault="00355CA8" w:rsidP="00D662E8">
            <w:pPr>
              <w:widowControl w:val="0"/>
              <w:suppressAutoHyphens/>
              <w:autoSpaceDN w:val="0"/>
              <w:spacing w:after="0" w:line="0" w:lineRule="atLeast"/>
              <w:jc w:val="center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bidi="en-US"/>
              </w:rPr>
            </w:pPr>
            <w:proofErr w:type="gramStart"/>
            <w:r w:rsidRPr="00C71DBD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bidi="en-US"/>
              </w:rPr>
              <w:t>Обучающиеся</w:t>
            </w:r>
            <w:proofErr w:type="gramEnd"/>
            <w:r w:rsidRPr="00C71DBD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bidi="en-US"/>
              </w:rPr>
              <w:t xml:space="preserve"> 11-х классов</w:t>
            </w:r>
          </w:p>
        </w:tc>
        <w:tc>
          <w:tcPr>
            <w:tcW w:w="16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55CA8" w:rsidRPr="00C71DBD" w:rsidRDefault="00355CA8" w:rsidP="00D662E8">
            <w:pPr>
              <w:widowControl w:val="0"/>
              <w:suppressAutoHyphens/>
              <w:autoSpaceDN w:val="0"/>
              <w:spacing w:after="0" w:line="0" w:lineRule="atLeast"/>
              <w:jc w:val="center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en-US" w:bidi="en-US"/>
              </w:rPr>
            </w:pPr>
            <w:r w:rsidRPr="00C71DBD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en-US" w:bidi="en-US"/>
              </w:rPr>
              <w:t>63,1%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CA8" w:rsidRPr="00B962B5" w:rsidRDefault="00355CA8" w:rsidP="00D662E8">
            <w:pPr>
              <w:widowControl w:val="0"/>
              <w:suppressAutoHyphens/>
              <w:autoSpaceDN w:val="0"/>
              <w:spacing w:after="0" w:line="0" w:lineRule="atLeast"/>
              <w:jc w:val="center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bidi="en-US"/>
              </w:rPr>
              <w:t>62,4%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CA8" w:rsidRDefault="00355CA8" w:rsidP="00D662E8">
            <w:pPr>
              <w:widowControl w:val="0"/>
              <w:suppressAutoHyphens/>
              <w:autoSpaceDN w:val="0"/>
              <w:spacing w:after="0" w:line="0" w:lineRule="atLeast"/>
              <w:jc w:val="center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bidi="en-US"/>
              </w:rPr>
            </w:pPr>
            <w:r w:rsidRPr="00FE6A4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bidi="en-US"/>
              </w:rPr>
              <w:t>76,7 %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CA8" w:rsidRPr="00FE6A4E" w:rsidRDefault="00355CA8" w:rsidP="00D662E8">
            <w:pPr>
              <w:widowControl w:val="0"/>
              <w:suppressAutoHyphens/>
              <w:autoSpaceDN w:val="0"/>
              <w:spacing w:after="0" w:line="0" w:lineRule="atLeast"/>
              <w:jc w:val="center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80,1</w:t>
            </w:r>
            <w:r w:rsidRPr="00DC514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355CA8" w:rsidRDefault="00355CA8" w:rsidP="00882E9B">
      <w:pPr>
        <w:pStyle w:val="a9"/>
        <w:spacing w:beforeAutospacing="0" w:after="0" w:line="240" w:lineRule="atLeast"/>
        <w:ind w:left="57" w:firstLine="651"/>
        <w:jc w:val="center"/>
        <w:rPr>
          <w:sz w:val="28"/>
          <w:szCs w:val="28"/>
        </w:rPr>
      </w:pPr>
    </w:p>
    <w:p w:rsidR="00CD72DB" w:rsidRDefault="008D7A24">
      <w:pPr>
        <w:pStyle w:val="a9"/>
        <w:spacing w:beforeAutospacing="0" w:after="0" w:line="240" w:lineRule="atLeast"/>
        <w:ind w:left="57" w:firstLine="651"/>
        <w:jc w:val="both"/>
      </w:pPr>
      <w:r>
        <w:rPr>
          <w:sz w:val="28"/>
          <w:szCs w:val="28"/>
        </w:rPr>
        <w:t>В целях определения качественного профессионального самоопределения в школах организуется индивидуальное психолого-педагогическое сопрово</w:t>
      </w:r>
      <w:r>
        <w:rPr>
          <w:sz w:val="28"/>
          <w:szCs w:val="28"/>
        </w:rPr>
        <w:t>ж</w:t>
      </w:r>
      <w:r>
        <w:rPr>
          <w:sz w:val="28"/>
          <w:szCs w:val="28"/>
        </w:rPr>
        <w:lastRenderedPageBreak/>
        <w:t>дение старшеклассников, проводятся диагностика склонностей учащихся,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дивидуальное </w:t>
      </w:r>
      <w:proofErr w:type="spellStart"/>
      <w:r>
        <w:rPr>
          <w:sz w:val="28"/>
          <w:szCs w:val="28"/>
        </w:rPr>
        <w:t>профконсультирование</w:t>
      </w:r>
      <w:proofErr w:type="spellEnd"/>
      <w:r>
        <w:rPr>
          <w:sz w:val="28"/>
          <w:szCs w:val="28"/>
        </w:rPr>
        <w:t xml:space="preserve"> и тренинги самоопределения.</w:t>
      </w:r>
    </w:p>
    <w:p w:rsidR="00CD72DB" w:rsidRDefault="008D7A24">
      <w:pPr>
        <w:pStyle w:val="a9"/>
        <w:spacing w:beforeAutospacing="0" w:after="0" w:line="240" w:lineRule="atLeast"/>
        <w:ind w:left="57" w:firstLine="651"/>
        <w:jc w:val="both"/>
      </w:pPr>
      <w:r>
        <w:rPr>
          <w:sz w:val="28"/>
          <w:szCs w:val="28"/>
        </w:rPr>
        <w:t>Методическим центром в ноябре 2019 года проводился мониторинг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фессионально-образовательных планов выпускников образовательных орган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заций Павловского района. Цель мониторинга – изучить профессионально-образовательные планы выпускников 2019-2020 года образовательных орган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заций для создания условий, повышающих у старшеклассников уровень гото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ности к социально-профессиональному самоопределению. </w:t>
      </w:r>
    </w:p>
    <w:p w:rsidR="00CD72DB" w:rsidRDefault="008D7A24">
      <w:pPr>
        <w:spacing w:after="0" w:line="240" w:lineRule="atLeast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 ходе анкетирования было опрошено </w:t>
      </w:r>
      <w:r>
        <w:rPr>
          <w:rFonts w:ascii="Times New Roman" w:hAnsi="Times New Roman" w:cs="Times New Roman"/>
          <w:b/>
          <w:sz w:val="28"/>
          <w:szCs w:val="28"/>
        </w:rPr>
        <w:t>845</w:t>
      </w:r>
      <w:r>
        <w:rPr>
          <w:rFonts w:ascii="Times New Roman" w:hAnsi="Times New Roman" w:cs="Times New Roman"/>
          <w:sz w:val="28"/>
          <w:szCs w:val="28"/>
        </w:rPr>
        <w:t xml:space="preserve"> учащихся 9-х и 11-х классов Павловского района, что на 86 учащихся меньше по сравнению с 2018 годом.</w:t>
      </w:r>
    </w:p>
    <w:p w:rsidR="00CD72DB" w:rsidRDefault="008D7A24">
      <w:pPr>
        <w:pStyle w:val="a9"/>
        <w:spacing w:beforeAutospacing="0" w:after="0" w:line="240" w:lineRule="atLeast"/>
        <w:ind w:left="57" w:firstLine="510"/>
        <w:jc w:val="both"/>
      </w:pPr>
      <w:r>
        <w:rPr>
          <w:sz w:val="28"/>
          <w:szCs w:val="28"/>
        </w:rPr>
        <w:t xml:space="preserve">Количество опрошенных выпускников 9-х классов – </w:t>
      </w:r>
      <w:r>
        <w:rPr>
          <w:b/>
          <w:sz w:val="28"/>
          <w:szCs w:val="28"/>
        </w:rPr>
        <w:t xml:space="preserve">587 </w:t>
      </w:r>
      <w:r>
        <w:rPr>
          <w:sz w:val="28"/>
          <w:szCs w:val="28"/>
        </w:rPr>
        <w:t xml:space="preserve">чел., 11-х классов – </w:t>
      </w:r>
      <w:r>
        <w:rPr>
          <w:b/>
          <w:sz w:val="28"/>
          <w:szCs w:val="28"/>
        </w:rPr>
        <w:t>258</w:t>
      </w:r>
      <w:r>
        <w:rPr>
          <w:sz w:val="28"/>
          <w:szCs w:val="28"/>
        </w:rPr>
        <w:t xml:space="preserve"> чел. </w:t>
      </w:r>
    </w:p>
    <w:p w:rsidR="00CD72DB" w:rsidRDefault="008D7A24">
      <w:pPr>
        <w:pStyle w:val="a9"/>
        <w:spacing w:beforeAutospacing="0" w:after="0" w:line="240" w:lineRule="atLeast"/>
        <w:ind w:left="57"/>
      </w:pPr>
      <w:r>
        <w:rPr>
          <w:i/>
          <w:iCs/>
          <w:sz w:val="28"/>
          <w:szCs w:val="28"/>
        </w:rPr>
        <w:t>Выбор выпускников распределился следующим образом:</w:t>
      </w:r>
    </w:p>
    <w:tbl>
      <w:tblPr>
        <w:tblStyle w:val="af0"/>
        <w:tblW w:w="9310" w:type="dxa"/>
        <w:tblInd w:w="-25" w:type="dxa"/>
        <w:tblCellMar>
          <w:left w:w="83" w:type="dxa"/>
        </w:tblCellMar>
        <w:tblLook w:val="04A0"/>
      </w:tblPr>
      <w:tblGrid>
        <w:gridCol w:w="2903"/>
        <w:gridCol w:w="1297"/>
        <w:gridCol w:w="1246"/>
        <w:gridCol w:w="1116"/>
        <w:gridCol w:w="910"/>
        <w:gridCol w:w="929"/>
        <w:gridCol w:w="909"/>
      </w:tblGrid>
      <w:tr w:rsidR="00CD72DB">
        <w:tc>
          <w:tcPr>
            <w:tcW w:w="2903" w:type="dxa"/>
            <w:shd w:val="clear" w:color="auto" w:fill="auto"/>
          </w:tcPr>
          <w:p w:rsidR="00CD72DB" w:rsidRDefault="008D7A2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профессий</w:t>
            </w:r>
          </w:p>
        </w:tc>
        <w:tc>
          <w:tcPr>
            <w:tcW w:w="25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CD72DB" w:rsidRDefault="008D7A24">
            <w:pPr>
              <w:spacing w:after="0" w:line="24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2017-2018 год</w:t>
            </w:r>
          </w:p>
        </w:tc>
        <w:tc>
          <w:tcPr>
            <w:tcW w:w="2026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2018-2019 год</w:t>
            </w:r>
          </w:p>
        </w:tc>
        <w:tc>
          <w:tcPr>
            <w:tcW w:w="183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2019-2020 год</w:t>
            </w:r>
          </w:p>
        </w:tc>
      </w:tr>
      <w:tr w:rsidR="00CD72DB">
        <w:tc>
          <w:tcPr>
            <w:tcW w:w="2903" w:type="dxa"/>
            <w:shd w:val="clear" w:color="auto" w:fill="auto"/>
          </w:tcPr>
          <w:p w:rsidR="00CD72DB" w:rsidRDefault="008D7A2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типа  профессий</w:t>
            </w:r>
          </w:p>
        </w:tc>
        <w:tc>
          <w:tcPr>
            <w:tcW w:w="12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CD72DB" w:rsidRDefault="008D7A24">
            <w:pPr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9-е </w:t>
            </w:r>
          </w:p>
          <w:p w:rsidR="00CD72DB" w:rsidRDefault="008D7A24">
            <w:pPr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2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–е классы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116" w:type="dxa"/>
            <w:tcBorders>
              <w:top w:val="nil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9-е </w:t>
            </w:r>
          </w:p>
          <w:p w:rsidR="00CD72DB" w:rsidRDefault="008D7A24">
            <w:pPr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910" w:type="dxa"/>
            <w:tcBorders>
              <w:top w:val="nil"/>
              <w:bottom w:val="single" w:sz="2" w:space="0" w:color="000000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–е классы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929" w:type="dxa"/>
            <w:tcBorders>
              <w:top w:val="nil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9-е </w:t>
            </w:r>
          </w:p>
          <w:p w:rsidR="00CD72DB" w:rsidRDefault="008D7A24">
            <w:pPr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908" w:type="dxa"/>
            <w:tcBorders>
              <w:top w:val="nil"/>
              <w:bottom w:val="single" w:sz="2" w:space="0" w:color="000000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–е классы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CD72DB">
        <w:tc>
          <w:tcPr>
            <w:tcW w:w="2903" w:type="dxa"/>
            <w:shd w:val="clear" w:color="auto" w:fill="auto"/>
          </w:tcPr>
          <w:p w:rsidR="00CD72DB" w:rsidRDefault="008D7A2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человек-техника</w:t>
            </w:r>
          </w:p>
        </w:tc>
        <w:tc>
          <w:tcPr>
            <w:tcW w:w="12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CD72DB" w:rsidRDefault="008D7A24">
            <w:pPr>
              <w:spacing w:after="0" w:line="24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25,6</w:t>
            </w:r>
          </w:p>
        </w:tc>
        <w:tc>
          <w:tcPr>
            <w:tcW w:w="12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21,6</w:t>
            </w:r>
          </w:p>
        </w:tc>
        <w:tc>
          <w:tcPr>
            <w:tcW w:w="1116" w:type="dxa"/>
            <w:tcBorders>
              <w:top w:val="nil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21,8</w:t>
            </w:r>
          </w:p>
        </w:tc>
        <w:tc>
          <w:tcPr>
            <w:tcW w:w="910" w:type="dxa"/>
            <w:tcBorders>
              <w:top w:val="nil"/>
              <w:bottom w:val="single" w:sz="2" w:space="0" w:color="000000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17,6</w:t>
            </w:r>
          </w:p>
        </w:tc>
        <w:tc>
          <w:tcPr>
            <w:tcW w:w="929" w:type="dxa"/>
            <w:shd w:val="clear" w:color="auto" w:fill="auto"/>
          </w:tcPr>
          <w:p w:rsidR="00CD72DB" w:rsidRDefault="008D7A24">
            <w:pPr>
              <w:spacing w:after="0" w:line="24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908" w:type="dxa"/>
            <w:shd w:val="clear" w:color="auto" w:fill="auto"/>
          </w:tcPr>
          <w:p w:rsidR="00CD72DB" w:rsidRDefault="008D7A24">
            <w:pPr>
              <w:spacing w:after="0" w:line="24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15,9</w:t>
            </w:r>
          </w:p>
        </w:tc>
      </w:tr>
      <w:tr w:rsidR="00CD72DB">
        <w:tc>
          <w:tcPr>
            <w:tcW w:w="2903" w:type="dxa"/>
            <w:shd w:val="clear" w:color="auto" w:fill="auto"/>
          </w:tcPr>
          <w:p w:rsidR="00CD72DB" w:rsidRDefault="008D7A2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нак. система</w:t>
            </w:r>
          </w:p>
        </w:tc>
        <w:tc>
          <w:tcPr>
            <w:tcW w:w="12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CD72DB" w:rsidRDefault="008D7A24">
            <w:pPr>
              <w:spacing w:after="0" w:line="24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12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11,6</w:t>
            </w:r>
          </w:p>
        </w:tc>
        <w:tc>
          <w:tcPr>
            <w:tcW w:w="1116" w:type="dxa"/>
            <w:tcBorders>
              <w:top w:val="nil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910" w:type="dxa"/>
            <w:tcBorders>
              <w:top w:val="nil"/>
              <w:bottom w:val="single" w:sz="2" w:space="0" w:color="000000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16,2</w:t>
            </w:r>
          </w:p>
        </w:tc>
        <w:tc>
          <w:tcPr>
            <w:tcW w:w="929" w:type="dxa"/>
            <w:shd w:val="clear" w:color="auto" w:fill="auto"/>
          </w:tcPr>
          <w:p w:rsidR="00CD72DB" w:rsidRDefault="008D7A24">
            <w:pPr>
              <w:spacing w:after="0" w:line="24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9,4</w:t>
            </w:r>
          </w:p>
        </w:tc>
        <w:tc>
          <w:tcPr>
            <w:tcW w:w="908" w:type="dxa"/>
            <w:shd w:val="clear" w:color="auto" w:fill="auto"/>
          </w:tcPr>
          <w:p w:rsidR="00CD72DB" w:rsidRDefault="008D7A24">
            <w:pPr>
              <w:spacing w:after="0" w:line="24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17,1</w:t>
            </w:r>
          </w:p>
        </w:tc>
      </w:tr>
      <w:tr w:rsidR="00CD72DB">
        <w:tc>
          <w:tcPr>
            <w:tcW w:w="2903" w:type="dxa"/>
            <w:shd w:val="clear" w:color="auto" w:fill="auto"/>
          </w:tcPr>
          <w:p w:rsidR="00CD72DB" w:rsidRDefault="008D7A2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человек-человек</w:t>
            </w:r>
          </w:p>
        </w:tc>
        <w:tc>
          <w:tcPr>
            <w:tcW w:w="12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CD72DB" w:rsidRDefault="008D7A24">
            <w:pPr>
              <w:spacing w:after="0" w:line="24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41,5</w:t>
            </w:r>
          </w:p>
        </w:tc>
        <w:tc>
          <w:tcPr>
            <w:tcW w:w="12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50,5</w:t>
            </w:r>
          </w:p>
        </w:tc>
        <w:tc>
          <w:tcPr>
            <w:tcW w:w="1116" w:type="dxa"/>
            <w:tcBorders>
              <w:top w:val="nil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51,5</w:t>
            </w:r>
          </w:p>
        </w:tc>
        <w:tc>
          <w:tcPr>
            <w:tcW w:w="910" w:type="dxa"/>
            <w:tcBorders>
              <w:top w:val="nil"/>
              <w:bottom w:val="single" w:sz="2" w:space="0" w:color="000000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56,2</w:t>
            </w:r>
          </w:p>
        </w:tc>
        <w:tc>
          <w:tcPr>
            <w:tcW w:w="929" w:type="dxa"/>
            <w:shd w:val="clear" w:color="auto" w:fill="auto"/>
          </w:tcPr>
          <w:p w:rsidR="00CD72DB" w:rsidRDefault="008D7A24">
            <w:pPr>
              <w:spacing w:after="0" w:line="24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49,2</w:t>
            </w:r>
          </w:p>
        </w:tc>
        <w:tc>
          <w:tcPr>
            <w:tcW w:w="908" w:type="dxa"/>
            <w:shd w:val="clear" w:color="auto" w:fill="auto"/>
          </w:tcPr>
          <w:p w:rsidR="00CD72DB" w:rsidRDefault="008D7A24">
            <w:pPr>
              <w:spacing w:after="0" w:line="24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</w:tr>
      <w:tr w:rsidR="00CD72DB">
        <w:tc>
          <w:tcPr>
            <w:tcW w:w="2903" w:type="dxa"/>
            <w:shd w:val="clear" w:color="auto" w:fill="auto"/>
          </w:tcPr>
          <w:p w:rsidR="00CD72DB" w:rsidRDefault="008D7A2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человек-художественный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 </w:t>
            </w:r>
          </w:p>
        </w:tc>
        <w:tc>
          <w:tcPr>
            <w:tcW w:w="12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CD72DB" w:rsidRDefault="008D7A24">
            <w:pPr>
              <w:spacing w:after="0" w:line="24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  <w:tc>
          <w:tcPr>
            <w:tcW w:w="12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  <w:tc>
          <w:tcPr>
            <w:tcW w:w="1116" w:type="dxa"/>
            <w:tcBorders>
              <w:top w:val="nil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910" w:type="dxa"/>
            <w:tcBorders>
              <w:top w:val="nil"/>
              <w:bottom w:val="single" w:sz="2" w:space="0" w:color="000000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929" w:type="dxa"/>
            <w:shd w:val="clear" w:color="auto" w:fill="auto"/>
          </w:tcPr>
          <w:p w:rsidR="00CD72DB" w:rsidRDefault="008D7A24">
            <w:pPr>
              <w:spacing w:after="0" w:line="24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11,4</w:t>
            </w:r>
          </w:p>
        </w:tc>
        <w:tc>
          <w:tcPr>
            <w:tcW w:w="908" w:type="dxa"/>
            <w:shd w:val="clear" w:color="auto" w:fill="auto"/>
          </w:tcPr>
          <w:p w:rsidR="00CD72DB" w:rsidRDefault="008D7A24">
            <w:pPr>
              <w:spacing w:after="0" w:line="24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</w:tr>
      <w:tr w:rsidR="00CD72DB">
        <w:tc>
          <w:tcPr>
            <w:tcW w:w="2903" w:type="dxa"/>
            <w:shd w:val="clear" w:color="auto" w:fill="auto"/>
          </w:tcPr>
          <w:p w:rsidR="00CD72DB" w:rsidRDefault="008D7A2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человек-природа</w:t>
            </w:r>
          </w:p>
        </w:tc>
        <w:tc>
          <w:tcPr>
            <w:tcW w:w="1297" w:type="dxa"/>
            <w:tcBorders>
              <w:top w:val="nil"/>
              <w:left w:val="single" w:sz="2" w:space="0" w:color="000000"/>
              <w:right w:val="nil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CD72DB" w:rsidRDefault="008D7A24">
            <w:pPr>
              <w:spacing w:after="0" w:line="24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  <w:tc>
          <w:tcPr>
            <w:tcW w:w="1246" w:type="dxa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  <w:tc>
          <w:tcPr>
            <w:tcW w:w="1116" w:type="dxa"/>
            <w:tcBorders>
              <w:top w:val="nil"/>
              <w:left w:val="single" w:sz="2" w:space="0" w:color="000000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910" w:type="dxa"/>
            <w:tcBorders>
              <w:top w:val="nil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  <w:tc>
          <w:tcPr>
            <w:tcW w:w="929" w:type="dxa"/>
            <w:shd w:val="clear" w:color="auto" w:fill="auto"/>
          </w:tcPr>
          <w:p w:rsidR="00CD72DB" w:rsidRDefault="008D7A24">
            <w:pPr>
              <w:spacing w:after="0" w:line="24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  <w:tc>
          <w:tcPr>
            <w:tcW w:w="908" w:type="dxa"/>
            <w:shd w:val="clear" w:color="auto" w:fill="auto"/>
          </w:tcPr>
          <w:p w:rsidR="00CD72DB" w:rsidRDefault="008D7A24">
            <w:pPr>
              <w:spacing w:after="0" w:line="24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</w:tr>
    </w:tbl>
    <w:p w:rsidR="00CD72DB" w:rsidRDefault="008D7A24">
      <w:pPr>
        <w:spacing w:after="0" w:line="240" w:lineRule="atLeast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Большинство учащихся 9 и 11-х классов на протяжении трех лет отдают свое предпочтение типу профессии «человек-человек». Здесь главный, ведущий предмет труда - люди. На втором месте человек-техника.</w:t>
      </w:r>
    </w:p>
    <w:p w:rsidR="00CD72DB" w:rsidRDefault="008D7A24">
      <w:pPr>
        <w:spacing w:after="0" w:line="240" w:lineRule="atLeast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Выпускников 2019-2020 года привлекает вид деятельности в сфере управления, обслуживания, образования, защиты.</w:t>
      </w:r>
    </w:p>
    <w:p w:rsidR="00CD72DB" w:rsidRDefault="00CD72D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11" w:type="dxa"/>
        <w:tblInd w:w="-64" w:type="dxa"/>
        <w:tblLayout w:type="fixed"/>
        <w:tblLook w:val="04A0"/>
      </w:tblPr>
      <w:tblGrid>
        <w:gridCol w:w="916"/>
        <w:gridCol w:w="1099"/>
        <w:gridCol w:w="1276"/>
        <w:gridCol w:w="1134"/>
        <w:gridCol w:w="992"/>
        <w:gridCol w:w="1134"/>
        <w:gridCol w:w="1134"/>
        <w:gridCol w:w="1134"/>
        <w:gridCol w:w="992"/>
      </w:tblGrid>
      <w:tr w:rsidR="00CD72DB" w:rsidTr="00882E9B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троль</w:t>
            </w:r>
          </w:p>
        </w:tc>
      </w:tr>
      <w:tr w:rsidR="00CD72DB" w:rsidTr="00882E9B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28,8%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21,3%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14,5%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8,3%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8,5%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5,8%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9,4%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3,4%</w:t>
            </w:r>
          </w:p>
        </w:tc>
      </w:tr>
      <w:tr w:rsidR="00CD72DB" w:rsidTr="00882E9B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33,7%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15,9%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12,8%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4,3%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7%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7,3%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12,8%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6,2%</w:t>
            </w:r>
          </w:p>
        </w:tc>
      </w:tr>
    </w:tbl>
    <w:p w:rsidR="00CD72DB" w:rsidRDefault="00CD72DB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72DB" w:rsidRDefault="008D7A24">
      <w:pPr>
        <w:pStyle w:val="aa"/>
        <w:spacing w:line="240" w:lineRule="atLeas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Список наиболее выбираемых профессий и направлений подготовки по сравнению с прошлым годом практически не изменился. На первом месте по частоте выбора старшеклассниками закрепились специальности медицинского и юридического профиля. Сохранилась популярность профессии в области п</w:t>
      </w:r>
      <w:r>
        <w:rPr>
          <w:rFonts w:ascii="Times New Roman" w:hAnsi="Times New Roman" w:cs="Times New Roman"/>
          <w:color w:val="auto"/>
          <w:sz w:val="28"/>
          <w:szCs w:val="28"/>
        </w:rPr>
        <w:t>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дагогики,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таких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как учитель, воспитатель, педагог-психолог. </w:t>
      </w:r>
    </w:p>
    <w:tbl>
      <w:tblPr>
        <w:tblW w:w="9209" w:type="dxa"/>
        <w:tblCellMar>
          <w:top w:w="15" w:type="dxa"/>
          <w:left w:w="83" w:type="dxa"/>
        </w:tblCellMar>
        <w:tblLook w:val="0600"/>
      </w:tblPr>
      <w:tblGrid>
        <w:gridCol w:w="2689"/>
        <w:gridCol w:w="2976"/>
        <w:gridCol w:w="3544"/>
      </w:tblGrid>
      <w:tr w:rsidR="00CD72DB">
        <w:trPr>
          <w:trHeight w:val="36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Выпускники -2018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Выпускники-2019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Выпускники-2020</w:t>
            </w:r>
          </w:p>
        </w:tc>
      </w:tr>
      <w:tr w:rsidR="00CD72DB">
        <w:trPr>
          <w:trHeight w:val="44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 врач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 юрист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 врач</w:t>
            </w:r>
          </w:p>
        </w:tc>
      </w:tr>
      <w:tr w:rsidR="00CD72DB">
        <w:trPr>
          <w:trHeight w:val="89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2. юрист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 педагог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 юрист</w:t>
            </w:r>
          </w:p>
        </w:tc>
      </w:tr>
      <w:tr w:rsidR="00CD72DB">
        <w:trPr>
          <w:trHeight w:val="4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 педагог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 врач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 учитель</w:t>
            </w:r>
          </w:p>
        </w:tc>
      </w:tr>
      <w:tr w:rsidR="00CD72DB">
        <w:trPr>
          <w:trHeight w:val="386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 военный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 программист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 программист</w:t>
            </w:r>
          </w:p>
        </w:tc>
      </w:tr>
      <w:tr w:rsidR="00CD72DB">
        <w:trPr>
          <w:trHeight w:val="26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 инженер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 военный, полице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 механик</w:t>
            </w:r>
          </w:p>
        </w:tc>
      </w:tr>
      <w:tr w:rsidR="00CD72DB">
        <w:trPr>
          <w:trHeight w:val="496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 полицейский,</w:t>
            </w:r>
          </w:p>
          <w:p w:rsidR="00CD72DB" w:rsidRDefault="008D7A24">
            <w:pPr>
              <w:spacing w:after="0" w:line="240" w:lineRule="atLeast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IT-специалисты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 инженер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2DB" w:rsidRDefault="008D7A24">
            <w:pPr>
              <w:spacing w:after="0" w:line="240" w:lineRule="atLeast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 военный, полицейский</w:t>
            </w:r>
          </w:p>
        </w:tc>
      </w:tr>
    </w:tbl>
    <w:p w:rsidR="00CD72DB" w:rsidRDefault="00CD72DB">
      <w:pPr>
        <w:pStyle w:val="aa"/>
        <w:spacing w:line="240" w:lineRule="atLeast"/>
        <w:ind w:firstLine="708"/>
        <w:jc w:val="both"/>
        <w:rPr>
          <w:color w:val="auto"/>
        </w:rPr>
      </w:pPr>
    </w:p>
    <w:p w:rsidR="00CD72DB" w:rsidRDefault="008D7A24">
      <w:pPr>
        <w:tabs>
          <w:tab w:val="left" w:pos="1080"/>
        </w:tabs>
        <w:spacing w:after="0" w:line="240" w:lineRule="atLeast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В целом видно, что выпускников интересуют профессии, требующие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лучения высшего образования и имеющие достаточно высокий статус в совр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менном обществе. Следует отметить, что педагогическая профессия у выпус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ников 11-х классов опустились в рейтинге со второй на третью позицию. </w:t>
      </w:r>
    </w:p>
    <w:p w:rsidR="00CD72DB" w:rsidRDefault="008D7A24">
      <w:pPr>
        <w:tabs>
          <w:tab w:val="left" w:pos="1080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Изучая ответы детей на протяжении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трёх лет, складывается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впечатление, что ребята не знают других профессий, они из года в год прописывают одни и те же профессии, хотя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сегодняшний день в мире насчитывается более 20 тыс. профессий и почти 40 тыс. специальностей, а количество узких специализаций подсчитать вообще очень сложно.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72DB" w:rsidRDefault="008D7A24">
      <w:pPr>
        <w:spacing w:after="0" w:line="240" w:lineRule="atLeast"/>
        <w:ind w:firstLine="708"/>
        <w:contextualSpacing/>
        <w:jc w:val="both"/>
      </w:pPr>
      <w:r>
        <w:rPr>
          <w:rFonts w:ascii="Times New Roman" w:hAnsi="Times New Roman"/>
          <w:sz w:val="28"/>
          <w:szCs w:val="28"/>
        </w:rPr>
        <w:t>Основными мотивами при выборе направления профессиональной де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тельности по-прежнему у выпускников 9-х классов являются: высокая зарабо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ная плата – </w:t>
      </w:r>
      <w:r>
        <w:rPr>
          <w:rFonts w:ascii="Times New Roman" w:hAnsi="Times New Roman"/>
          <w:b/>
          <w:bCs/>
          <w:sz w:val="28"/>
          <w:szCs w:val="28"/>
        </w:rPr>
        <w:t>70, 2 %</w:t>
      </w:r>
      <w:r>
        <w:rPr>
          <w:rFonts w:ascii="Times New Roman" w:hAnsi="Times New Roman"/>
          <w:sz w:val="28"/>
          <w:szCs w:val="28"/>
        </w:rPr>
        <w:t xml:space="preserve">, приносить пользу — </w:t>
      </w:r>
      <w:r>
        <w:rPr>
          <w:rFonts w:ascii="Times New Roman" w:hAnsi="Times New Roman"/>
          <w:b/>
          <w:bCs/>
          <w:sz w:val="28"/>
          <w:szCs w:val="28"/>
        </w:rPr>
        <w:t>43, 6 %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возможность обучиться 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тересующей профессии и приносить пользу людям- </w:t>
      </w:r>
      <w:r>
        <w:rPr>
          <w:rFonts w:ascii="Times New Roman" w:hAnsi="Times New Roman" w:cs="Times New Roman"/>
          <w:b/>
          <w:sz w:val="28"/>
          <w:szCs w:val="28"/>
        </w:rPr>
        <w:t>41, 2%.</w:t>
      </w:r>
    </w:p>
    <w:p w:rsidR="00CD72DB" w:rsidRDefault="008D7A24">
      <w:pPr>
        <w:spacing w:after="0" w:line="240" w:lineRule="atLeast"/>
        <w:ind w:firstLine="708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Основным мотивом при выборе направления профессиональной деятел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ности у выпускников 11-х классов, является высокая заработная плата – </w:t>
      </w:r>
      <w:r>
        <w:rPr>
          <w:rFonts w:ascii="Times New Roman" w:hAnsi="Times New Roman" w:cs="Times New Roman"/>
          <w:b/>
          <w:bCs/>
          <w:sz w:val="28"/>
          <w:szCs w:val="28"/>
        </w:rPr>
        <w:t>75, 6 %.</w:t>
      </w:r>
      <w:r>
        <w:rPr>
          <w:rFonts w:ascii="Times New Roman" w:hAnsi="Times New Roman" w:cs="Times New Roman"/>
          <w:sz w:val="28"/>
          <w:szCs w:val="28"/>
        </w:rPr>
        <w:t xml:space="preserve"> На втором месте – карьера - </w:t>
      </w:r>
      <w:r>
        <w:rPr>
          <w:rFonts w:ascii="Times New Roman" w:hAnsi="Times New Roman" w:cs="Times New Roman"/>
          <w:b/>
          <w:sz w:val="28"/>
          <w:szCs w:val="28"/>
        </w:rPr>
        <w:t>52, 3 %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приносить пользу людям желают - </w:t>
      </w:r>
      <w:r>
        <w:rPr>
          <w:rFonts w:ascii="Times New Roman" w:hAnsi="Times New Roman" w:cs="Times New Roman"/>
          <w:b/>
          <w:sz w:val="28"/>
          <w:szCs w:val="28"/>
        </w:rPr>
        <w:t>48, 4%.</w:t>
      </w:r>
    </w:p>
    <w:p w:rsidR="00CD72DB" w:rsidRDefault="008D7A24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Наибольшее влияние на выбор профессии выпускников оказывают:</w:t>
      </w:r>
    </w:p>
    <w:p w:rsidR="00CD72DB" w:rsidRDefault="00CD72DB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239" w:type="dxa"/>
        <w:tblInd w:w="-30" w:type="dxa"/>
        <w:tblLook w:val="04A0"/>
      </w:tblPr>
      <w:tblGrid>
        <w:gridCol w:w="4927"/>
        <w:gridCol w:w="2041"/>
        <w:gridCol w:w="2271"/>
      </w:tblGrid>
      <w:tr w:rsidR="00CD72DB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  <w:rPr>
                <w:rFonts w:ascii="Times New Roman" w:hAnsi="Times New Roman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Влияние на выбор профессии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9 класс</w:t>
            </w:r>
          </w:p>
          <w:p w:rsidR="00CD72DB" w:rsidRDefault="00CD72DB">
            <w:pPr>
              <w:pStyle w:val="aa"/>
              <w:spacing w:line="240" w:lineRule="atLeast"/>
              <w:rPr>
                <w:rFonts w:ascii="Times New Roman" w:hAnsi="Times New Roman" w:cs="Times New Roma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11 класс</w:t>
            </w:r>
          </w:p>
          <w:p w:rsidR="00CD72DB" w:rsidRDefault="00CD72DB">
            <w:pPr>
              <w:pStyle w:val="aa"/>
              <w:spacing w:line="240" w:lineRule="atLeast"/>
              <w:rPr>
                <w:rFonts w:ascii="Times New Roman" w:hAnsi="Times New Roman" w:cs="Times New Roman"/>
                <w:color w:val="auto"/>
                <w:sz w:val="28"/>
                <w:szCs w:val="28"/>
                <w:lang w:eastAsia="zh-CN"/>
              </w:rPr>
            </w:pPr>
          </w:p>
        </w:tc>
      </w:tr>
      <w:tr w:rsidR="00CD72DB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  <w:rPr>
                <w:rFonts w:ascii="Times New Roman" w:hAnsi="Times New Roman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Интернет 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27,4%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26,4%</w:t>
            </w:r>
          </w:p>
        </w:tc>
      </w:tr>
      <w:tr w:rsidR="00CD72DB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  <w:rPr>
                <w:rFonts w:ascii="Times New Roman" w:hAnsi="Times New Roman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Родители 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63,5%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65,5%</w:t>
            </w:r>
          </w:p>
        </w:tc>
      </w:tr>
      <w:tr w:rsidR="00CD72DB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  <w:rPr>
                <w:rFonts w:ascii="Times New Roman" w:hAnsi="Times New Roman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СМИ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9%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20,5%</w:t>
            </w:r>
          </w:p>
        </w:tc>
      </w:tr>
      <w:tr w:rsidR="00CD72DB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  <w:rPr>
                <w:rFonts w:ascii="Times New Roman" w:hAnsi="Times New Roman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Представители учебных заведений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22,3%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30%</w:t>
            </w:r>
          </w:p>
        </w:tc>
      </w:tr>
      <w:tr w:rsidR="00CD72DB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  <w:rPr>
                <w:rFonts w:ascii="Times New Roman" w:hAnsi="Times New Roman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Учителя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26,4%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28,3%</w:t>
            </w:r>
          </w:p>
        </w:tc>
      </w:tr>
      <w:tr w:rsidR="00CD72DB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  <w:rPr>
                <w:rFonts w:ascii="Times New Roman" w:hAnsi="Times New Roman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Друзья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8%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14%</w:t>
            </w:r>
          </w:p>
        </w:tc>
      </w:tr>
      <w:tr w:rsidR="00CD72DB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  <w:rPr>
                <w:rFonts w:ascii="Times New Roman" w:hAnsi="Times New Roman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Другое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13,5%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2DB" w:rsidRDefault="008D7A24">
            <w:pPr>
              <w:pStyle w:val="aa"/>
              <w:spacing w:line="240" w:lineRule="atLeast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24,8%</w:t>
            </w:r>
          </w:p>
        </w:tc>
      </w:tr>
    </w:tbl>
    <w:p w:rsidR="00CD72DB" w:rsidRDefault="008D7A24">
      <w:pPr>
        <w:spacing w:after="0" w:line="24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Из таблицы видно, что в большей степени на выбор учащихся оказывают влияние родители, интернет, учителя и представители учебных заведений. </w:t>
      </w:r>
    </w:p>
    <w:p w:rsidR="00CD72DB" w:rsidRDefault="008D7A24">
      <w:pPr>
        <w:spacing w:after="0" w:line="24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80,7% учащихся 9-х классов и 72,9% -выпускников 11-х классов план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руют связать своё профессиональное будущее с Краснодарским краем. </w:t>
      </w:r>
    </w:p>
    <w:p w:rsidR="00CD72DB" w:rsidRDefault="008D7A24">
      <w:pPr>
        <w:pStyle w:val="standard"/>
        <w:spacing w:beforeAutospacing="0" w:after="0" w:afterAutospacing="0" w:line="240" w:lineRule="atLeast"/>
        <w:ind w:firstLine="706"/>
        <w:jc w:val="both"/>
      </w:pPr>
      <w:r>
        <w:rPr>
          <w:b/>
          <w:bCs/>
          <w:color w:val="000000"/>
          <w:sz w:val="28"/>
          <w:szCs w:val="28"/>
        </w:rPr>
        <w:t>14 ноября 2019 года</w:t>
      </w:r>
      <w:r>
        <w:rPr>
          <w:sz w:val="28"/>
          <w:szCs w:val="28"/>
        </w:rPr>
        <w:t xml:space="preserve"> на базе школы № 6 ст. Новолеушковской состоялся День открытых дверей инновационной площадки по теме «Создание модели </w:t>
      </w:r>
      <w:r>
        <w:rPr>
          <w:sz w:val="28"/>
          <w:szCs w:val="28"/>
        </w:rPr>
        <w:lastRenderedPageBreak/>
        <w:t xml:space="preserve">эффективной </w:t>
      </w:r>
      <w:proofErr w:type="spellStart"/>
      <w:r>
        <w:rPr>
          <w:sz w:val="28"/>
          <w:szCs w:val="28"/>
        </w:rPr>
        <w:t>профориентационной</w:t>
      </w:r>
      <w:proofErr w:type="spellEnd"/>
      <w:r>
        <w:rPr>
          <w:sz w:val="28"/>
          <w:szCs w:val="28"/>
        </w:rPr>
        <w:t xml:space="preserve"> работы со школьниками в рамках сетевого взаимодействия», на котором присутствовали 27 педагогов Павловского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она, заместители директоров по методической и учебной работе. </w:t>
      </w:r>
    </w:p>
    <w:p w:rsidR="00CD72DB" w:rsidRDefault="008D7A24">
      <w:pPr>
        <w:pStyle w:val="standard"/>
        <w:spacing w:beforeAutospacing="0" w:after="0" w:afterAutospacing="0" w:line="240" w:lineRule="atLeast"/>
        <w:ind w:firstLine="706"/>
        <w:jc w:val="both"/>
      </w:pPr>
      <w:r>
        <w:rPr>
          <w:sz w:val="28"/>
          <w:szCs w:val="28"/>
        </w:rPr>
        <w:t xml:space="preserve">С приветственным словом к гостям школы обратилась </w:t>
      </w:r>
      <w:proofErr w:type="gramStart"/>
      <w:r>
        <w:rPr>
          <w:sz w:val="28"/>
          <w:szCs w:val="28"/>
        </w:rPr>
        <w:t>исполняющая</w:t>
      </w:r>
      <w:proofErr w:type="gramEnd"/>
      <w:r>
        <w:rPr>
          <w:sz w:val="28"/>
          <w:szCs w:val="28"/>
        </w:rPr>
        <w:t xml:space="preserve"> об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занности директора школы И.А. </w:t>
      </w:r>
      <w:proofErr w:type="spellStart"/>
      <w:r>
        <w:rPr>
          <w:sz w:val="28"/>
          <w:szCs w:val="28"/>
        </w:rPr>
        <w:t>Овдиенко</w:t>
      </w:r>
      <w:proofErr w:type="spellEnd"/>
      <w:r>
        <w:rPr>
          <w:sz w:val="28"/>
          <w:szCs w:val="28"/>
        </w:rPr>
        <w:t>. Своей презентацией МИП подел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лась педагог-психолог МБОУ СОШ № 6 Е.Ю. </w:t>
      </w:r>
      <w:proofErr w:type="spellStart"/>
      <w:r>
        <w:rPr>
          <w:sz w:val="28"/>
          <w:szCs w:val="28"/>
        </w:rPr>
        <w:t>Гаврилец</w:t>
      </w:r>
      <w:proofErr w:type="spellEnd"/>
      <w:r>
        <w:rPr>
          <w:sz w:val="28"/>
          <w:szCs w:val="28"/>
        </w:rPr>
        <w:t>. Открытые уроки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вели учителя начальных классов, русского и английского языка, истории,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форматики, биологии: Лисовская К.В., Мороз Е.В., Медведева Л.И., </w:t>
      </w:r>
      <w:proofErr w:type="spellStart"/>
      <w:r>
        <w:rPr>
          <w:sz w:val="28"/>
          <w:szCs w:val="28"/>
        </w:rPr>
        <w:t>Волик</w:t>
      </w:r>
      <w:proofErr w:type="spellEnd"/>
      <w:r>
        <w:rPr>
          <w:sz w:val="28"/>
          <w:szCs w:val="28"/>
        </w:rPr>
        <w:t xml:space="preserve"> И.И., </w:t>
      </w:r>
      <w:proofErr w:type="spellStart"/>
      <w:r>
        <w:rPr>
          <w:sz w:val="28"/>
          <w:szCs w:val="28"/>
        </w:rPr>
        <w:t>Шумовецкая</w:t>
      </w:r>
      <w:proofErr w:type="spellEnd"/>
      <w:r>
        <w:rPr>
          <w:sz w:val="28"/>
          <w:szCs w:val="28"/>
        </w:rPr>
        <w:t xml:space="preserve"> О.И., </w:t>
      </w:r>
      <w:proofErr w:type="gramStart"/>
      <w:r>
        <w:rPr>
          <w:sz w:val="28"/>
          <w:szCs w:val="28"/>
        </w:rPr>
        <w:t>Бахал</w:t>
      </w:r>
      <w:proofErr w:type="gramEnd"/>
      <w:r>
        <w:rPr>
          <w:sz w:val="28"/>
          <w:szCs w:val="28"/>
        </w:rPr>
        <w:t xml:space="preserve"> А.М., </w:t>
      </w:r>
      <w:proofErr w:type="spellStart"/>
      <w:r>
        <w:rPr>
          <w:sz w:val="28"/>
          <w:szCs w:val="28"/>
        </w:rPr>
        <w:t>Гутченко</w:t>
      </w:r>
      <w:proofErr w:type="spellEnd"/>
      <w:r>
        <w:rPr>
          <w:sz w:val="28"/>
          <w:szCs w:val="28"/>
        </w:rPr>
        <w:t xml:space="preserve"> Л.Н.</w:t>
      </w:r>
    </w:p>
    <w:p w:rsidR="00CD72DB" w:rsidRDefault="008D7A24">
      <w:pPr>
        <w:pStyle w:val="standard"/>
        <w:spacing w:beforeAutospacing="0" w:after="0" w:afterAutospacing="0" w:line="240" w:lineRule="atLeast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второй части программы были внеклассные мероприятия. Учителя А.Н. Лазарева, Н.Ф. </w:t>
      </w:r>
      <w:proofErr w:type="spellStart"/>
      <w:r>
        <w:rPr>
          <w:sz w:val="28"/>
          <w:szCs w:val="28"/>
        </w:rPr>
        <w:t>Гулакова</w:t>
      </w:r>
      <w:proofErr w:type="spellEnd"/>
      <w:r>
        <w:rPr>
          <w:sz w:val="28"/>
          <w:szCs w:val="28"/>
        </w:rPr>
        <w:t xml:space="preserve">, А.А. </w:t>
      </w:r>
      <w:proofErr w:type="spellStart"/>
      <w:r>
        <w:rPr>
          <w:sz w:val="28"/>
          <w:szCs w:val="28"/>
        </w:rPr>
        <w:t>Бражникова</w:t>
      </w:r>
      <w:proofErr w:type="spellEnd"/>
      <w:r>
        <w:rPr>
          <w:sz w:val="28"/>
          <w:szCs w:val="28"/>
        </w:rPr>
        <w:t xml:space="preserve">, Л.И. </w:t>
      </w:r>
      <w:proofErr w:type="spellStart"/>
      <w:r>
        <w:rPr>
          <w:sz w:val="28"/>
          <w:szCs w:val="28"/>
        </w:rPr>
        <w:t>Корниенко</w:t>
      </w:r>
      <w:proofErr w:type="spellEnd"/>
      <w:r>
        <w:rPr>
          <w:sz w:val="28"/>
          <w:szCs w:val="28"/>
        </w:rPr>
        <w:t xml:space="preserve">, Л.М. </w:t>
      </w:r>
      <w:proofErr w:type="spellStart"/>
      <w:r>
        <w:rPr>
          <w:sz w:val="28"/>
          <w:szCs w:val="28"/>
        </w:rPr>
        <w:t>Сай</w:t>
      </w:r>
      <w:proofErr w:type="spellEnd"/>
      <w:r>
        <w:rPr>
          <w:sz w:val="28"/>
          <w:szCs w:val="28"/>
        </w:rPr>
        <w:t xml:space="preserve">, Л.В. </w:t>
      </w:r>
      <w:proofErr w:type="spellStart"/>
      <w:r>
        <w:rPr>
          <w:sz w:val="28"/>
          <w:szCs w:val="28"/>
        </w:rPr>
        <w:t>Загорулько</w:t>
      </w:r>
      <w:proofErr w:type="spellEnd"/>
      <w:r>
        <w:rPr>
          <w:sz w:val="28"/>
          <w:szCs w:val="28"/>
        </w:rPr>
        <w:t xml:space="preserve"> провели классные часы. Учитель технологии Кравченко Е.Г. показала мастер-класс по теме «Изготовление открытки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Дню матери».    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нятие внеурочной деятельности по теме: «Профориентация в математике»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вела учитель Т.А. </w:t>
      </w:r>
      <w:proofErr w:type="spellStart"/>
      <w:r>
        <w:rPr>
          <w:sz w:val="28"/>
          <w:szCs w:val="28"/>
        </w:rPr>
        <w:t>Червоненко</w:t>
      </w:r>
      <w:proofErr w:type="spellEnd"/>
      <w:r>
        <w:rPr>
          <w:sz w:val="28"/>
          <w:szCs w:val="28"/>
        </w:rPr>
        <w:t xml:space="preserve">. Мероприятие было интересным и практически направленным. В конце встречи, педагогом-психологом Е.Ю. </w:t>
      </w:r>
      <w:proofErr w:type="spellStart"/>
      <w:r>
        <w:rPr>
          <w:sz w:val="28"/>
          <w:szCs w:val="28"/>
        </w:rPr>
        <w:t>Гаврилец</w:t>
      </w:r>
      <w:proofErr w:type="spellEnd"/>
      <w:r>
        <w:rPr>
          <w:sz w:val="28"/>
          <w:szCs w:val="28"/>
        </w:rPr>
        <w:t xml:space="preserve"> для участников мероприятия был проведен мастер-класс: «Психологическое сопр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вождение </w:t>
      </w:r>
      <w:proofErr w:type="spellStart"/>
      <w:r>
        <w:rPr>
          <w:sz w:val="28"/>
          <w:szCs w:val="28"/>
        </w:rPr>
        <w:t>профориентационной</w:t>
      </w:r>
      <w:proofErr w:type="spellEnd"/>
      <w:r>
        <w:rPr>
          <w:sz w:val="28"/>
          <w:szCs w:val="28"/>
        </w:rPr>
        <w:t xml:space="preserve"> работы в школе». День открытых дверей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веден на высоком методическом уровне, а </w:t>
      </w:r>
      <w:proofErr w:type="gramStart"/>
      <w:r>
        <w:rPr>
          <w:sz w:val="28"/>
          <w:szCs w:val="28"/>
        </w:rPr>
        <w:t>это</w:t>
      </w:r>
      <w:proofErr w:type="gramEnd"/>
      <w:r>
        <w:rPr>
          <w:sz w:val="28"/>
          <w:szCs w:val="28"/>
        </w:rPr>
        <w:t xml:space="preserve"> безусловно заслуга педагогов и администрации школы.</w:t>
      </w:r>
    </w:p>
    <w:p w:rsidR="001B0168" w:rsidRDefault="001B0168">
      <w:pPr>
        <w:pStyle w:val="standard"/>
        <w:spacing w:beforeAutospacing="0" w:after="0" w:afterAutospacing="0" w:line="240" w:lineRule="atLeast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По приказу управления образованием администрации муниципального образования Павловский район № 708 от 15.08.2019 года  «О реализации прое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та ранней профессиональной ориентации обучающихся 6-11 классов общеобр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зовательных организаций «Билет в будущее» на территории  муниципального образования Павловский район  в 2019 году» школы № 1,2,3,4,5,6,8,10,11,12,14,17,19,21 приняли участие в проекте с общим охватом детей </w:t>
      </w:r>
      <w:r w:rsidR="00765A34">
        <w:rPr>
          <w:sz w:val="28"/>
          <w:szCs w:val="28"/>
        </w:rPr>
        <w:t>520 человек. В рамках проекта ребята прошли четыре этапа тестирования по профессиональным компетенциям и три этапа практических мероприятий. Также для учащихся в рамках проекта были организованы экскурсии на пре</w:t>
      </w:r>
      <w:r w:rsidR="00765A34">
        <w:rPr>
          <w:sz w:val="28"/>
          <w:szCs w:val="28"/>
        </w:rPr>
        <w:t>д</w:t>
      </w:r>
      <w:r w:rsidR="00765A34">
        <w:rPr>
          <w:sz w:val="28"/>
          <w:szCs w:val="28"/>
        </w:rPr>
        <w:t xml:space="preserve">приятия района. </w:t>
      </w:r>
      <w:proofErr w:type="gramStart"/>
      <w:r w:rsidR="00765A34">
        <w:rPr>
          <w:sz w:val="28"/>
          <w:szCs w:val="28"/>
        </w:rPr>
        <w:t>Из</w:t>
      </w:r>
      <w:proofErr w:type="gramEnd"/>
      <w:r w:rsidR="00765A34">
        <w:rPr>
          <w:sz w:val="28"/>
          <w:szCs w:val="28"/>
        </w:rPr>
        <w:t xml:space="preserve"> – </w:t>
      </w:r>
      <w:proofErr w:type="gramStart"/>
      <w:r w:rsidR="00765A34">
        <w:rPr>
          <w:sz w:val="28"/>
          <w:szCs w:val="28"/>
        </w:rPr>
        <w:t>за</w:t>
      </w:r>
      <w:proofErr w:type="gramEnd"/>
      <w:r w:rsidR="00765A34">
        <w:rPr>
          <w:sz w:val="28"/>
          <w:szCs w:val="28"/>
        </w:rPr>
        <w:t xml:space="preserve"> сокращения сроков проведения практических мер</w:t>
      </w:r>
      <w:r w:rsidR="00765A34">
        <w:rPr>
          <w:sz w:val="28"/>
          <w:szCs w:val="28"/>
        </w:rPr>
        <w:t>о</w:t>
      </w:r>
      <w:r w:rsidR="00765A34">
        <w:rPr>
          <w:sz w:val="28"/>
          <w:szCs w:val="28"/>
        </w:rPr>
        <w:t>приятий</w:t>
      </w:r>
      <w:r w:rsidR="008E78B7">
        <w:rPr>
          <w:sz w:val="28"/>
          <w:szCs w:val="28"/>
        </w:rPr>
        <w:t>,</w:t>
      </w:r>
      <w:r w:rsidR="00765A34">
        <w:rPr>
          <w:sz w:val="28"/>
          <w:szCs w:val="28"/>
        </w:rPr>
        <w:t xml:space="preserve"> к сожалению</w:t>
      </w:r>
      <w:r w:rsidR="008E78B7">
        <w:rPr>
          <w:sz w:val="28"/>
          <w:szCs w:val="28"/>
        </w:rPr>
        <w:t>,</w:t>
      </w:r>
      <w:r w:rsidR="00765A34">
        <w:rPr>
          <w:sz w:val="28"/>
          <w:szCs w:val="28"/>
        </w:rPr>
        <w:t xml:space="preserve"> не все учащиеся смогли </w:t>
      </w:r>
      <w:r w:rsidR="008E78B7">
        <w:rPr>
          <w:sz w:val="28"/>
          <w:szCs w:val="28"/>
        </w:rPr>
        <w:t>поучаствовать в практических</w:t>
      </w:r>
      <w:r w:rsidR="00765A34">
        <w:rPr>
          <w:sz w:val="28"/>
          <w:szCs w:val="28"/>
        </w:rPr>
        <w:t xml:space="preserve"> мероприятия</w:t>
      </w:r>
      <w:r w:rsidR="008E78B7">
        <w:rPr>
          <w:sz w:val="28"/>
          <w:szCs w:val="28"/>
        </w:rPr>
        <w:t>х</w:t>
      </w:r>
      <w:r w:rsidR="00765A34">
        <w:rPr>
          <w:sz w:val="28"/>
          <w:szCs w:val="28"/>
        </w:rPr>
        <w:t xml:space="preserve"> и получить рекомендации по составлению индивидуальных пл</w:t>
      </w:r>
      <w:r w:rsidR="00765A34">
        <w:rPr>
          <w:sz w:val="28"/>
          <w:szCs w:val="28"/>
        </w:rPr>
        <w:t>а</w:t>
      </w:r>
      <w:r w:rsidR="00765A34">
        <w:rPr>
          <w:sz w:val="28"/>
          <w:szCs w:val="28"/>
        </w:rPr>
        <w:t xml:space="preserve">нов </w:t>
      </w:r>
      <w:proofErr w:type="spellStart"/>
      <w:r w:rsidR="00765A34">
        <w:rPr>
          <w:sz w:val="28"/>
          <w:szCs w:val="28"/>
        </w:rPr>
        <w:t>профориентационной</w:t>
      </w:r>
      <w:proofErr w:type="spellEnd"/>
      <w:r w:rsidR="00765A34">
        <w:rPr>
          <w:sz w:val="28"/>
          <w:szCs w:val="28"/>
        </w:rPr>
        <w:t xml:space="preserve"> работы. СОШ № 3 вообще не </w:t>
      </w:r>
      <w:r w:rsidR="008E78B7">
        <w:rPr>
          <w:sz w:val="28"/>
          <w:szCs w:val="28"/>
        </w:rPr>
        <w:t>участвовала в мер</w:t>
      </w:r>
      <w:r w:rsidR="008E78B7">
        <w:rPr>
          <w:sz w:val="28"/>
          <w:szCs w:val="28"/>
        </w:rPr>
        <w:t>о</w:t>
      </w:r>
      <w:r w:rsidR="008E78B7">
        <w:rPr>
          <w:sz w:val="28"/>
          <w:szCs w:val="28"/>
        </w:rPr>
        <w:t>приятиях</w:t>
      </w:r>
      <w:r w:rsidR="00765A34">
        <w:rPr>
          <w:sz w:val="28"/>
          <w:szCs w:val="28"/>
        </w:rPr>
        <w:t xml:space="preserve">  и не получила рекомендации, СОШ № 10 получили рекомендации 10 человек из 50, СОШ № 5 получили рекомендации 9 из 30 человек. Из 520 уч</w:t>
      </w:r>
      <w:r w:rsidR="00765A34">
        <w:rPr>
          <w:sz w:val="28"/>
          <w:szCs w:val="28"/>
        </w:rPr>
        <w:t>а</w:t>
      </w:r>
      <w:r w:rsidR="00765A34">
        <w:rPr>
          <w:sz w:val="28"/>
          <w:szCs w:val="28"/>
        </w:rPr>
        <w:t>стников проекта получили рекоме</w:t>
      </w:r>
      <w:r w:rsidR="00765A34">
        <w:rPr>
          <w:sz w:val="28"/>
          <w:szCs w:val="28"/>
        </w:rPr>
        <w:t>н</w:t>
      </w:r>
      <w:r w:rsidR="00765A34">
        <w:rPr>
          <w:sz w:val="28"/>
          <w:szCs w:val="28"/>
        </w:rPr>
        <w:t xml:space="preserve">дации </w:t>
      </w:r>
      <w:r w:rsidR="00920B37">
        <w:rPr>
          <w:sz w:val="28"/>
          <w:szCs w:val="28"/>
        </w:rPr>
        <w:t>376 учащихся, что составляет 72,3%.</w:t>
      </w:r>
    </w:p>
    <w:p w:rsidR="001F3802" w:rsidRDefault="001B0168" w:rsidP="001F3802">
      <w:pPr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B0168">
        <w:rPr>
          <w:rFonts w:ascii="Times New Roman" w:hAnsi="Times New Roman" w:cs="Times New Roman"/>
          <w:sz w:val="28"/>
          <w:szCs w:val="28"/>
        </w:rPr>
        <w:t xml:space="preserve">Все </w:t>
      </w:r>
      <w:r w:rsidR="008E78B7">
        <w:rPr>
          <w:rFonts w:ascii="Times New Roman" w:hAnsi="Times New Roman" w:cs="Times New Roman"/>
          <w:sz w:val="28"/>
          <w:szCs w:val="28"/>
        </w:rPr>
        <w:t xml:space="preserve">обучающиеся </w:t>
      </w:r>
      <w:r w:rsidRPr="001B0168">
        <w:rPr>
          <w:rFonts w:ascii="Times New Roman" w:hAnsi="Times New Roman" w:cs="Times New Roman"/>
          <w:sz w:val="28"/>
          <w:szCs w:val="28"/>
        </w:rPr>
        <w:t xml:space="preserve"> 8-11 классов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3802">
        <w:rPr>
          <w:rFonts w:ascii="Times New Roman" w:hAnsi="Times New Roman" w:cs="Times New Roman"/>
          <w:sz w:val="28"/>
          <w:szCs w:val="28"/>
        </w:rPr>
        <w:t>школ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F3802" w:rsidRPr="00F13C11">
        <w:rPr>
          <w:rFonts w:ascii="Times New Roman" w:hAnsi="Times New Roman"/>
          <w:sz w:val="28"/>
          <w:szCs w:val="28"/>
        </w:rPr>
        <w:t>с целью обеспечения ра</w:t>
      </w:r>
      <w:r w:rsidR="001F3802" w:rsidRPr="00F13C11">
        <w:rPr>
          <w:rFonts w:ascii="Times New Roman" w:hAnsi="Times New Roman"/>
          <w:sz w:val="28"/>
          <w:szCs w:val="28"/>
        </w:rPr>
        <w:t>в</w:t>
      </w:r>
      <w:r w:rsidR="001F3802" w:rsidRPr="00F13C11">
        <w:rPr>
          <w:rFonts w:ascii="Times New Roman" w:hAnsi="Times New Roman"/>
          <w:sz w:val="28"/>
          <w:szCs w:val="28"/>
        </w:rPr>
        <w:t>ных возможностей для реализации индивидуальных</w:t>
      </w:r>
      <w:r w:rsidR="001F3802" w:rsidRPr="00E35D35">
        <w:rPr>
          <w:rFonts w:ascii="Times New Roman" w:hAnsi="Times New Roman"/>
          <w:sz w:val="28"/>
          <w:szCs w:val="28"/>
        </w:rPr>
        <w:t xml:space="preserve"> профессиональных трае</w:t>
      </w:r>
      <w:r w:rsidR="001F3802" w:rsidRPr="00E35D35">
        <w:rPr>
          <w:rFonts w:ascii="Times New Roman" w:hAnsi="Times New Roman"/>
          <w:sz w:val="28"/>
          <w:szCs w:val="28"/>
        </w:rPr>
        <w:t>к</w:t>
      </w:r>
      <w:r w:rsidR="001F3802" w:rsidRPr="00E35D35">
        <w:rPr>
          <w:rFonts w:ascii="Times New Roman" w:hAnsi="Times New Roman"/>
          <w:sz w:val="28"/>
          <w:szCs w:val="28"/>
        </w:rPr>
        <w:t xml:space="preserve">торий, </w:t>
      </w:r>
      <w:r w:rsidR="001F3802" w:rsidRPr="00E35D35">
        <w:rPr>
          <w:rFonts w:ascii="Times New Roman" w:hAnsi="Times New Roman" w:cs="Times New Roman"/>
          <w:sz w:val="28"/>
          <w:szCs w:val="28"/>
        </w:rPr>
        <w:t xml:space="preserve">приняли участие в цикле открытых уроков на портале </w:t>
      </w:r>
      <w:r w:rsidR="001F3802" w:rsidRPr="006457AF">
        <w:rPr>
          <w:rFonts w:ascii="Times New Roman" w:hAnsi="Times New Roman"/>
          <w:sz w:val="28"/>
          <w:szCs w:val="28"/>
        </w:rPr>
        <w:t>«</w:t>
      </w:r>
      <w:proofErr w:type="spellStart"/>
      <w:r w:rsidR="001F3802" w:rsidRPr="006457AF">
        <w:rPr>
          <w:rFonts w:ascii="Times New Roman" w:hAnsi="Times New Roman"/>
          <w:sz w:val="28"/>
          <w:szCs w:val="28"/>
        </w:rPr>
        <w:t>Прое</w:t>
      </w:r>
      <w:r w:rsidR="001F3802" w:rsidRPr="006457AF">
        <w:rPr>
          <w:rFonts w:ascii="Times New Roman" w:hAnsi="Times New Roman"/>
          <w:sz w:val="28"/>
          <w:szCs w:val="28"/>
        </w:rPr>
        <w:t>К</w:t>
      </w:r>
      <w:r w:rsidR="001F3802" w:rsidRPr="006457AF">
        <w:rPr>
          <w:rFonts w:ascii="Times New Roman" w:hAnsi="Times New Roman"/>
          <w:sz w:val="28"/>
          <w:szCs w:val="28"/>
        </w:rPr>
        <w:t>ТОрия</w:t>
      </w:r>
      <w:proofErr w:type="spellEnd"/>
      <w:r w:rsidR="001F3802" w:rsidRPr="006457AF">
        <w:rPr>
          <w:rFonts w:ascii="Times New Roman" w:hAnsi="Times New Roman"/>
          <w:sz w:val="28"/>
          <w:szCs w:val="28"/>
        </w:rPr>
        <w:t>».</w:t>
      </w:r>
      <w:r w:rsidR="001F3802">
        <w:rPr>
          <w:rFonts w:ascii="Times New Roman" w:hAnsi="Times New Roman"/>
          <w:sz w:val="28"/>
          <w:szCs w:val="28"/>
        </w:rPr>
        <w:t xml:space="preserve"> </w:t>
      </w:r>
    </w:p>
    <w:p w:rsidR="001B0168" w:rsidRDefault="00D662E8" w:rsidP="001F3802">
      <w:pPr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объявлением повышенной готовности  с 18 марта 2020 года многие запланированные мероприятия не</w:t>
      </w:r>
      <w:r w:rsidR="008E78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были реализованы. В </w:t>
      </w:r>
      <w:proofErr w:type="spellStart"/>
      <w:r>
        <w:rPr>
          <w:rFonts w:ascii="Times New Roman" w:hAnsi="Times New Roman"/>
          <w:sz w:val="28"/>
          <w:szCs w:val="28"/>
        </w:rPr>
        <w:t>онлайн</w:t>
      </w:r>
      <w:proofErr w:type="spellEnd"/>
      <w:r>
        <w:rPr>
          <w:rFonts w:ascii="Times New Roman" w:hAnsi="Times New Roman"/>
          <w:sz w:val="28"/>
          <w:szCs w:val="28"/>
        </w:rPr>
        <w:t xml:space="preserve"> режиме учащиеся 9-11 классов посетили день открытых дверей Адыгейского госуда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ственного университета, </w:t>
      </w:r>
      <w:proofErr w:type="spellStart"/>
      <w:r>
        <w:rPr>
          <w:rFonts w:ascii="Times New Roman" w:hAnsi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аграрного колледжа, </w:t>
      </w:r>
      <w:proofErr w:type="spellStart"/>
      <w:r>
        <w:rPr>
          <w:rFonts w:ascii="Times New Roman" w:hAnsi="Times New Roman"/>
          <w:sz w:val="28"/>
          <w:szCs w:val="28"/>
        </w:rPr>
        <w:t>Усть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–</w:t>
      </w:r>
      <w:proofErr w:type="spellStart"/>
      <w:r>
        <w:rPr>
          <w:rFonts w:ascii="Times New Roman" w:hAnsi="Times New Roman"/>
          <w:sz w:val="28"/>
          <w:szCs w:val="28"/>
        </w:rPr>
        <w:t>Л</w:t>
      </w:r>
      <w:proofErr w:type="gramEnd"/>
      <w:r>
        <w:rPr>
          <w:rFonts w:ascii="Times New Roman" w:hAnsi="Times New Roman"/>
          <w:sz w:val="28"/>
          <w:szCs w:val="28"/>
        </w:rPr>
        <w:t>абинского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социально – педагогического колледжа</w:t>
      </w:r>
      <w:r w:rsidR="00AE62EA">
        <w:rPr>
          <w:rFonts w:ascii="Times New Roman" w:hAnsi="Times New Roman"/>
          <w:sz w:val="28"/>
          <w:szCs w:val="28"/>
        </w:rPr>
        <w:t>.</w:t>
      </w:r>
    </w:p>
    <w:p w:rsidR="001B0168" w:rsidRDefault="00A0791B" w:rsidP="001F3802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28 февраля 2020 года во всех общеобразовательных организациях прошла </w:t>
      </w:r>
      <w:r>
        <w:rPr>
          <w:rFonts w:ascii="Times New Roman" w:hAnsi="Times New Roman" w:cs="Times New Roman"/>
          <w:sz w:val="28"/>
          <w:szCs w:val="28"/>
        </w:rPr>
        <w:t>акция «Всероссийский урок по первой помощи»</w:t>
      </w:r>
      <w:r w:rsidR="00133E36">
        <w:rPr>
          <w:rFonts w:ascii="Times New Roman" w:hAnsi="Times New Roman" w:cs="Times New Roman"/>
          <w:sz w:val="28"/>
          <w:szCs w:val="28"/>
        </w:rPr>
        <w:t>. Для учащихся были провед</w:t>
      </w:r>
      <w:r w:rsidR="00133E36">
        <w:rPr>
          <w:rFonts w:ascii="Times New Roman" w:hAnsi="Times New Roman" w:cs="Times New Roman"/>
          <w:sz w:val="28"/>
          <w:szCs w:val="28"/>
        </w:rPr>
        <w:t>е</w:t>
      </w:r>
      <w:r w:rsidR="00133E36">
        <w:rPr>
          <w:rFonts w:ascii="Times New Roman" w:hAnsi="Times New Roman" w:cs="Times New Roman"/>
          <w:sz w:val="28"/>
          <w:szCs w:val="28"/>
        </w:rPr>
        <w:t>ны классные часы, практические занятия по оказанию первой медицинской п</w:t>
      </w:r>
      <w:r w:rsidR="00133E36">
        <w:rPr>
          <w:rFonts w:ascii="Times New Roman" w:hAnsi="Times New Roman" w:cs="Times New Roman"/>
          <w:sz w:val="28"/>
          <w:szCs w:val="28"/>
        </w:rPr>
        <w:t>о</w:t>
      </w:r>
      <w:r w:rsidR="00133E36">
        <w:rPr>
          <w:rFonts w:ascii="Times New Roman" w:hAnsi="Times New Roman" w:cs="Times New Roman"/>
          <w:sz w:val="28"/>
          <w:szCs w:val="28"/>
        </w:rPr>
        <w:t>мощи, организованы посещения ФАП,  в акции</w:t>
      </w:r>
      <w:r>
        <w:rPr>
          <w:rFonts w:ascii="Times New Roman" w:hAnsi="Times New Roman" w:cs="Times New Roman"/>
          <w:sz w:val="28"/>
          <w:szCs w:val="28"/>
        </w:rPr>
        <w:t xml:space="preserve"> приняли участие </w:t>
      </w:r>
      <w:r w:rsidR="00133E36">
        <w:rPr>
          <w:rFonts w:ascii="Times New Roman" w:hAnsi="Times New Roman" w:cs="Times New Roman"/>
          <w:sz w:val="28"/>
          <w:szCs w:val="28"/>
        </w:rPr>
        <w:t>2534 учащи</w:t>
      </w:r>
      <w:r w:rsidR="00133E36">
        <w:rPr>
          <w:rFonts w:ascii="Times New Roman" w:hAnsi="Times New Roman" w:cs="Times New Roman"/>
          <w:sz w:val="28"/>
          <w:szCs w:val="28"/>
        </w:rPr>
        <w:t>х</w:t>
      </w:r>
      <w:r w:rsidR="00133E36">
        <w:rPr>
          <w:rFonts w:ascii="Times New Roman" w:hAnsi="Times New Roman" w:cs="Times New Roman"/>
          <w:sz w:val="28"/>
          <w:szCs w:val="28"/>
        </w:rPr>
        <w:t>ся.</w:t>
      </w:r>
    </w:p>
    <w:p w:rsidR="001D27D1" w:rsidRDefault="001D27D1" w:rsidP="001F3802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Учащиеся 6-11 классов в феврале 2020 года участвовали в просмотре цифровых уроков «Профессии будущего». </w:t>
      </w:r>
    </w:p>
    <w:p w:rsidR="001D27D1" w:rsidRDefault="001D27D1" w:rsidP="001F3802">
      <w:pPr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период с 03 по 16 февраля 2020 года  для </w:t>
      </w:r>
      <w:r w:rsidR="008E78B7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 xml:space="preserve"> 1-11 классов общеобразовательных организаций  </w:t>
      </w:r>
      <w:r w:rsidR="00390A1C">
        <w:rPr>
          <w:rFonts w:ascii="Times New Roman" w:hAnsi="Times New Roman" w:cs="Times New Roman"/>
          <w:sz w:val="28"/>
          <w:szCs w:val="28"/>
        </w:rPr>
        <w:t>прошло</w:t>
      </w:r>
      <w:r>
        <w:rPr>
          <w:rFonts w:ascii="Times New Roman" w:hAnsi="Times New Roman" w:cs="Times New Roman"/>
          <w:sz w:val="28"/>
          <w:szCs w:val="28"/>
        </w:rPr>
        <w:t xml:space="preserve"> всероссийское образовательное мероприятие «Урок Цифры» по теме «Сети и облачные технологии</w:t>
      </w:r>
      <w:r w:rsidR="00390A1C">
        <w:rPr>
          <w:rFonts w:ascii="Times New Roman" w:hAnsi="Times New Roman" w:cs="Times New Roman"/>
          <w:sz w:val="28"/>
          <w:szCs w:val="28"/>
        </w:rPr>
        <w:t>». В мер</w:t>
      </w:r>
      <w:r w:rsidR="00390A1C">
        <w:rPr>
          <w:rFonts w:ascii="Times New Roman" w:hAnsi="Times New Roman" w:cs="Times New Roman"/>
          <w:sz w:val="28"/>
          <w:szCs w:val="28"/>
        </w:rPr>
        <w:t>о</w:t>
      </w:r>
      <w:r w:rsidR="00390A1C">
        <w:rPr>
          <w:rFonts w:ascii="Times New Roman" w:hAnsi="Times New Roman" w:cs="Times New Roman"/>
          <w:sz w:val="28"/>
          <w:szCs w:val="28"/>
        </w:rPr>
        <w:t>приятии прин</w:t>
      </w:r>
      <w:r w:rsidR="00390A1C">
        <w:rPr>
          <w:rFonts w:ascii="Times New Roman" w:hAnsi="Times New Roman" w:cs="Times New Roman"/>
          <w:sz w:val="28"/>
          <w:szCs w:val="28"/>
        </w:rPr>
        <w:t>я</w:t>
      </w:r>
      <w:r w:rsidR="00390A1C">
        <w:rPr>
          <w:rFonts w:ascii="Times New Roman" w:hAnsi="Times New Roman" w:cs="Times New Roman"/>
          <w:sz w:val="28"/>
          <w:szCs w:val="28"/>
        </w:rPr>
        <w:t xml:space="preserve">ли участие 3079 </w:t>
      </w:r>
      <w:proofErr w:type="gramStart"/>
      <w:r w:rsidR="008E78B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390A1C">
        <w:rPr>
          <w:rFonts w:ascii="Times New Roman" w:hAnsi="Times New Roman" w:cs="Times New Roman"/>
          <w:sz w:val="28"/>
          <w:szCs w:val="28"/>
        </w:rPr>
        <w:t>.</w:t>
      </w:r>
    </w:p>
    <w:p w:rsidR="001F3802" w:rsidRDefault="001F3802" w:rsidP="001F380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D3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базе кабинетов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 в школах № 3,10,6,</w:t>
      </w:r>
      <w:r w:rsidRPr="00E35D35">
        <w:rPr>
          <w:rFonts w:ascii="Times New Roman" w:eastAsia="Times New Roman" w:hAnsi="Times New Roman" w:cs="Times New Roman"/>
          <w:sz w:val="28"/>
          <w:szCs w:val="28"/>
          <w:lang w:eastAsia="ru-RU"/>
        </w:rPr>
        <w:t>11,15,17</w:t>
      </w:r>
      <w:r>
        <w:rPr>
          <w:rFonts w:ascii="Times New Roman" w:hAnsi="Times New Roman" w:cs="Times New Roman"/>
          <w:sz w:val="28"/>
          <w:szCs w:val="28"/>
        </w:rPr>
        <w:t xml:space="preserve"> работают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профориентационные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центры</w:t>
      </w:r>
      <w:r w:rsidRPr="00E35D35">
        <w:rPr>
          <w:rFonts w:ascii="Times New Roman" w:hAnsi="Times New Roman" w:cs="Times New Roman"/>
          <w:sz w:val="28"/>
          <w:szCs w:val="28"/>
        </w:rPr>
        <w:t>. Деятельность центров по профориентации ре</w:t>
      </w:r>
      <w:r w:rsidRPr="00E35D35">
        <w:rPr>
          <w:rFonts w:ascii="Times New Roman" w:hAnsi="Times New Roman" w:cs="Times New Roman"/>
          <w:sz w:val="28"/>
          <w:szCs w:val="28"/>
        </w:rPr>
        <w:t>а</w:t>
      </w:r>
      <w:r w:rsidRPr="00E35D35">
        <w:rPr>
          <w:rFonts w:ascii="Times New Roman" w:hAnsi="Times New Roman" w:cs="Times New Roman"/>
          <w:sz w:val="28"/>
          <w:szCs w:val="28"/>
        </w:rPr>
        <w:t>лизуется через следующие мероприятия: оформление информационных сте</w:t>
      </w:r>
      <w:r w:rsidRPr="00E35D35">
        <w:rPr>
          <w:rFonts w:ascii="Times New Roman" w:hAnsi="Times New Roman" w:cs="Times New Roman"/>
          <w:sz w:val="28"/>
          <w:szCs w:val="28"/>
        </w:rPr>
        <w:t>н</w:t>
      </w:r>
      <w:r w:rsidRPr="00E35D35">
        <w:rPr>
          <w:rFonts w:ascii="Times New Roman" w:hAnsi="Times New Roman" w:cs="Times New Roman"/>
          <w:sz w:val="28"/>
          <w:szCs w:val="28"/>
        </w:rPr>
        <w:t>дов, проведение тематических классных часов и узконаправленных экскурсий в учреждения и на предприятия района. Проблемой центров профориентации я</w:t>
      </w:r>
      <w:r w:rsidRPr="00E35D35">
        <w:rPr>
          <w:rFonts w:ascii="Times New Roman" w:hAnsi="Times New Roman" w:cs="Times New Roman"/>
          <w:sz w:val="28"/>
          <w:szCs w:val="28"/>
        </w:rPr>
        <w:t>в</w:t>
      </w:r>
      <w:r w:rsidRPr="00E35D35">
        <w:rPr>
          <w:rFonts w:ascii="Times New Roman" w:hAnsi="Times New Roman" w:cs="Times New Roman"/>
          <w:sz w:val="28"/>
          <w:szCs w:val="28"/>
        </w:rPr>
        <w:t>ляется отсутствие договоров о сетевом взаимодействии с ГБПОУКК «Павло</w:t>
      </w:r>
      <w:r w:rsidRPr="00E35D35">
        <w:rPr>
          <w:rFonts w:ascii="Times New Roman" w:hAnsi="Times New Roman" w:cs="Times New Roman"/>
          <w:sz w:val="28"/>
          <w:szCs w:val="28"/>
        </w:rPr>
        <w:t>в</w:t>
      </w:r>
      <w:r w:rsidRPr="00E35D35">
        <w:rPr>
          <w:rFonts w:ascii="Times New Roman" w:hAnsi="Times New Roman" w:cs="Times New Roman"/>
          <w:sz w:val="28"/>
          <w:szCs w:val="28"/>
        </w:rPr>
        <w:t>ский техникум профессиональных технологий» и другими учебными завед</w:t>
      </w:r>
      <w:r w:rsidRPr="00E35D35">
        <w:rPr>
          <w:rFonts w:ascii="Times New Roman" w:hAnsi="Times New Roman" w:cs="Times New Roman"/>
          <w:sz w:val="28"/>
          <w:szCs w:val="28"/>
        </w:rPr>
        <w:t>е</w:t>
      </w:r>
      <w:r w:rsidRPr="00E35D35">
        <w:rPr>
          <w:rFonts w:ascii="Times New Roman" w:hAnsi="Times New Roman" w:cs="Times New Roman"/>
          <w:sz w:val="28"/>
          <w:szCs w:val="28"/>
        </w:rPr>
        <w:t>ниями,</w:t>
      </w:r>
      <w:r>
        <w:rPr>
          <w:rFonts w:ascii="Times New Roman" w:hAnsi="Times New Roman" w:cs="Times New Roman"/>
          <w:sz w:val="28"/>
          <w:szCs w:val="28"/>
        </w:rPr>
        <w:t xml:space="preserve"> а также</w:t>
      </w:r>
      <w:r w:rsidRPr="00E35D35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редприятиями Павловского района. Д</w:t>
      </w:r>
      <w:r w:rsidRPr="00E35D35">
        <w:rPr>
          <w:rFonts w:ascii="Times New Roman" w:hAnsi="Times New Roman" w:cs="Times New Roman"/>
          <w:sz w:val="28"/>
          <w:szCs w:val="28"/>
        </w:rPr>
        <w:t xml:space="preserve">оговора о сотрудничестве </w:t>
      </w:r>
      <w:r w:rsidRPr="00D13490">
        <w:rPr>
          <w:rFonts w:ascii="Times New Roman" w:hAnsi="Times New Roman" w:cs="Times New Roman"/>
          <w:sz w:val="28"/>
          <w:szCs w:val="28"/>
        </w:rPr>
        <w:t>с ГБПОУКК «Павловский техникум профессиональных технологий»</w:t>
      </w:r>
      <w:r>
        <w:rPr>
          <w:rFonts w:ascii="Times New Roman" w:hAnsi="Times New Roman" w:cs="Times New Roman"/>
          <w:sz w:val="28"/>
          <w:szCs w:val="28"/>
        </w:rPr>
        <w:t xml:space="preserve"> имеются в школах № 4,</w:t>
      </w:r>
      <w:r w:rsidRPr="00E35D35">
        <w:rPr>
          <w:rFonts w:ascii="Times New Roman" w:hAnsi="Times New Roman" w:cs="Times New Roman"/>
          <w:sz w:val="28"/>
          <w:szCs w:val="28"/>
        </w:rPr>
        <w:t xml:space="preserve"> 6</w:t>
      </w:r>
      <w:r>
        <w:rPr>
          <w:rFonts w:ascii="Times New Roman" w:hAnsi="Times New Roman" w:cs="Times New Roman"/>
          <w:sz w:val="28"/>
          <w:szCs w:val="28"/>
        </w:rPr>
        <w:t>, 17</w:t>
      </w:r>
      <w:r w:rsidRPr="00E35D35">
        <w:rPr>
          <w:rFonts w:ascii="Times New Roman" w:hAnsi="Times New Roman" w:cs="Times New Roman"/>
          <w:sz w:val="28"/>
          <w:szCs w:val="28"/>
        </w:rPr>
        <w:t>.</w:t>
      </w:r>
    </w:p>
    <w:p w:rsidR="00CD72DB" w:rsidRDefault="008D7A24" w:rsidP="006B27BF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Предмет «Технология» наиболее усиленно знакомит учащихся, непосре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ственно, с профессиями производственного характера. </w:t>
      </w:r>
    </w:p>
    <w:p w:rsidR="00CD72DB" w:rsidRDefault="008D7A24">
      <w:pPr>
        <w:spacing w:after="0" w:line="240" w:lineRule="auto"/>
        <w:ind w:firstLine="708"/>
        <w:jc w:val="both"/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Учащиеся узнают о профессиях слесаря, токаря, инженера, каменщика, сварщика, повара, швеи и т.д.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 Это всё по тому, что в ходе изучения конкретных тем и разделов затрагиваются профессии, связанные с этим видом деятельности. </w:t>
      </w:r>
      <w:r>
        <w:rPr>
          <w:rFonts w:ascii="Times New Roman" w:hAnsi="Times New Roman" w:cs="Times New Roman"/>
          <w:sz w:val="28"/>
          <w:szCs w:val="28"/>
        </w:rPr>
        <w:t>Учебный предмет «Технология» преподаётся во всех общеобразовательных организациях муниципального образования Па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ловский район. </w:t>
      </w:r>
    </w:p>
    <w:p w:rsidR="00CD72DB" w:rsidRDefault="008D7A24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Преподавание предмета технологии по району реализуется: </w:t>
      </w:r>
    </w:p>
    <w:p w:rsidR="00CD72DB" w:rsidRDefault="008D7A24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 неделимые классы: школы № 4,7,9,13,14,16,17,18,19,21</w:t>
      </w:r>
    </w:p>
    <w:p w:rsidR="00CD72DB" w:rsidRDefault="008D7A24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 делимые классы: школы № 2,8,10,12,15</w:t>
      </w:r>
    </w:p>
    <w:p w:rsidR="00CD72DB" w:rsidRDefault="008D7A24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 делимые и неделимые классы: школы № 1,3,5,6,11</w:t>
      </w:r>
    </w:p>
    <w:p w:rsidR="00CD72DB" w:rsidRDefault="008D7A2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2019-2020 году действует две муниципальные инновационные площа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ки на базе МКОУ СОШ № 17 с. </w:t>
      </w:r>
      <w:proofErr w:type="spellStart"/>
      <w:r>
        <w:rPr>
          <w:rFonts w:ascii="Times New Roman" w:hAnsi="Times New Roman"/>
          <w:sz w:val="28"/>
          <w:szCs w:val="28"/>
        </w:rPr>
        <w:t>Краснопартизанского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по теме «</w:t>
      </w:r>
      <w:proofErr w:type="spellStart"/>
      <w:r>
        <w:rPr>
          <w:rFonts w:ascii="Times New Roman" w:hAnsi="Times New Roman"/>
          <w:sz w:val="28"/>
          <w:szCs w:val="28"/>
        </w:rPr>
        <w:t>Профориент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ционная</w:t>
      </w:r>
      <w:proofErr w:type="spellEnd"/>
      <w:r>
        <w:rPr>
          <w:rFonts w:ascii="Times New Roman" w:hAnsi="Times New Roman"/>
          <w:sz w:val="28"/>
          <w:szCs w:val="28"/>
        </w:rPr>
        <w:t xml:space="preserve"> работа в условиях малокомплектной школы, находящейся в социально неблагополучных условиях, как средство повышения мотивации учащихся к обучению и качества образовательных результатов» и на базе МБОУ СОШ № 6 ст. Новолеушковской по теме «Создание модели эффективной </w:t>
      </w:r>
      <w:proofErr w:type="spellStart"/>
      <w:r>
        <w:rPr>
          <w:rFonts w:ascii="Times New Roman" w:hAnsi="Times New Roman"/>
          <w:sz w:val="28"/>
          <w:szCs w:val="28"/>
        </w:rPr>
        <w:t>профориентац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онной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работы со школьниками в рамках сетевого взаимодействия».</w:t>
      </w:r>
      <w:proofErr w:type="gramEnd"/>
    </w:p>
    <w:p w:rsidR="00CD72DB" w:rsidRDefault="008D7A24">
      <w:pPr>
        <w:spacing w:after="0" w:line="240" w:lineRule="atLeast"/>
        <w:ind w:firstLine="708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Из выше изложенного </w:t>
      </w:r>
      <w:r w:rsidR="008E78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вытекают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следующие задачи на </w:t>
      </w:r>
      <w:r w:rsidR="00CA0D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-202</w:t>
      </w:r>
      <w:r w:rsidR="00CA0D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</w:t>
      </w:r>
      <w:r w:rsidR="00CA0D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год:</w:t>
      </w:r>
    </w:p>
    <w:p w:rsidR="00CD72DB" w:rsidRDefault="008D7A24">
      <w:pPr>
        <w:spacing w:after="0" w:line="240" w:lineRule="atLeast"/>
        <w:ind w:lef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Продолжить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профориентационную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работу с обучающимися и родителями в образовательных организациях и деятельность Центров профориентации на 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зе Павловских школ.</w:t>
      </w:r>
    </w:p>
    <w:p w:rsidR="00CD72DB" w:rsidRDefault="008D7A24">
      <w:pPr>
        <w:spacing w:after="0" w:line="240" w:lineRule="atLeast"/>
        <w:ind w:lef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Организовывать </w:t>
      </w:r>
      <w:r w:rsidR="00CA0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экскурсии на предприятия Павловского района с целью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накомления с профессиями.</w:t>
      </w:r>
    </w:p>
    <w:p w:rsidR="00CD72DB" w:rsidRDefault="008D7A24">
      <w:pPr>
        <w:spacing w:after="0" w:line="240" w:lineRule="atLeast"/>
        <w:ind w:lef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Продолжить сотрудничество с высшими и средними профессиональными учебными заведениями.</w:t>
      </w:r>
    </w:p>
    <w:p w:rsidR="00CD72DB" w:rsidRDefault="008D7A24">
      <w:pPr>
        <w:spacing w:after="0" w:line="240" w:lineRule="atLeast"/>
        <w:ind w:lef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8E78B7">
        <w:rPr>
          <w:rFonts w:ascii="Times New Roman" w:hAnsi="Times New Roman" w:cs="Times New Roman"/>
          <w:sz w:val="28"/>
          <w:szCs w:val="28"/>
        </w:rPr>
        <w:t xml:space="preserve">Активизировать работу по оказанию помощи в 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профессиональном самоо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ределени</w:t>
      </w:r>
      <w:r w:rsidR="008E78B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E78B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CA0D2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72DB" w:rsidRDefault="00CD72DB">
      <w:pPr>
        <w:spacing w:after="0" w:line="240" w:lineRule="atLeast"/>
        <w:ind w:lef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0D25" w:rsidRDefault="00CA0D25">
      <w:pPr>
        <w:spacing w:after="0" w:line="240" w:lineRule="atLeast"/>
        <w:ind w:lef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0D25" w:rsidRDefault="00CA0D25">
      <w:pPr>
        <w:spacing w:after="0" w:line="240" w:lineRule="atLeast"/>
        <w:ind w:lef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2DB" w:rsidRDefault="008D7A24">
      <w:pPr>
        <w:spacing w:after="0" w:line="240" w:lineRule="atLeast"/>
        <w:ind w:left="57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Методист МКУО РИМЦ                      </w:t>
      </w:r>
      <w:r w:rsidR="00CA0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CA0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С.В. </w:t>
      </w:r>
      <w:proofErr w:type="spellStart"/>
      <w:r w:rsidR="00CA0D2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Волокитина</w:t>
      </w:r>
      <w:proofErr w:type="spellEnd"/>
    </w:p>
    <w:p w:rsidR="00CD72DB" w:rsidRDefault="00CD72DB">
      <w:pPr>
        <w:spacing w:after="0" w:line="240" w:lineRule="atLeast"/>
        <w:jc w:val="both"/>
      </w:pPr>
    </w:p>
    <w:sectPr w:rsidR="00CD72DB" w:rsidSect="00CA0D25">
      <w:pgSz w:w="11906" w:h="16838"/>
      <w:pgMar w:top="1134" w:right="566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Mono">
    <w:altName w:val="Courier New"/>
    <w:charset w:val="CC"/>
    <w:family w:val="roman"/>
    <w:pitch w:val="variable"/>
    <w:sig w:usb0="00000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D72DB"/>
    <w:rsid w:val="00133E36"/>
    <w:rsid w:val="001B0168"/>
    <w:rsid w:val="001D27D1"/>
    <w:rsid w:val="001F3802"/>
    <w:rsid w:val="002D36E4"/>
    <w:rsid w:val="00355CA8"/>
    <w:rsid w:val="00390A1C"/>
    <w:rsid w:val="006B27BF"/>
    <w:rsid w:val="006F735C"/>
    <w:rsid w:val="00765A34"/>
    <w:rsid w:val="008650DB"/>
    <w:rsid w:val="00882E9B"/>
    <w:rsid w:val="008D7A24"/>
    <w:rsid w:val="008E78B7"/>
    <w:rsid w:val="00920B37"/>
    <w:rsid w:val="00A0791B"/>
    <w:rsid w:val="00A24D8F"/>
    <w:rsid w:val="00AE62EA"/>
    <w:rsid w:val="00B45DA4"/>
    <w:rsid w:val="00C462C6"/>
    <w:rsid w:val="00C5599F"/>
    <w:rsid w:val="00C6693F"/>
    <w:rsid w:val="00C80AE3"/>
    <w:rsid w:val="00CA0D25"/>
    <w:rsid w:val="00CD72DB"/>
    <w:rsid w:val="00D3295A"/>
    <w:rsid w:val="00D66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2DB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semiHidden/>
    <w:unhideWhenUsed/>
    <w:rsid w:val="00DC581D"/>
    <w:rPr>
      <w:color w:val="0000FF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010F97"/>
    <w:rPr>
      <w:rFonts w:ascii="Segoe UI" w:hAnsi="Segoe UI" w:cs="Segoe UI"/>
      <w:sz w:val="18"/>
      <w:szCs w:val="18"/>
    </w:rPr>
  </w:style>
  <w:style w:type="character" w:customStyle="1" w:styleId="a4">
    <w:name w:val="Символ нумерации"/>
    <w:qFormat/>
    <w:rsid w:val="00CD72DB"/>
  </w:style>
  <w:style w:type="paragraph" w:customStyle="1" w:styleId="a5">
    <w:name w:val="Заголовок"/>
    <w:basedOn w:val="a"/>
    <w:next w:val="a6"/>
    <w:qFormat/>
    <w:rsid w:val="00CD72D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rsid w:val="00CD72DB"/>
    <w:pPr>
      <w:spacing w:after="140" w:line="276" w:lineRule="auto"/>
    </w:pPr>
  </w:style>
  <w:style w:type="paragraph" w:styleId="a7">
    <w:name w:val="List"/>
    <w:basedOn w:val="a6"/>
    <w:rsid w:val="00CD72DB"/>
    <w:rPr>
      <w:rFonts w:cs="Arial"/>
    </w:rPr>
  </w:style>
  <w:style w:type="paragraph" w:customStyle="1" w:styleId="Caption">
    <w:name w:val="Caption"/>
    <w:basedOn w:val="a"/>
    <w:qFormat/>
    <w:rsid w:val="00CD72D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rsid w:val="00CD72DB"/>
    <w:pPr>
      <w:suppressLineNumbers/>
    </w:pPr>
    <w:rPr>
      <w:rFonts w:cs="Arial"/>
    </w:rPr>
  </w:style>
  <w:style w:type="paragraph" w:styleId="a9">
    <w:name w:val="Normal (Web)"/>
    <w:basedOn w:val="a"/>
    <w:uiPriority w:val="99"/>
    <w:unhideWhenUsed/>
    <w:qFormat/>
    <w:rsid w:val="00727B6D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F57603"/>
    <w:rPr>
      <w:rFonts w:ascii="Calibri" w:eastAsiaTheme="minorEastAsia" w:hAnsi="Calibri"/>
      <w:color w:val="00000A"/>
      <w:sz w:val="22"/>
      <w:lang w:eastAsia="ru-RU"/>
    </w:rPr>
  </w:style>
  <w:style w:type="paragraph" w:styleId="ab">
    <w:name w:val="List Paragraph"/>
    <w:basedOn w:val="a"/>
    <w:uiPriority w:val="34"/>
    <w:qFormat/>
    <w:rsid w:val="00CA0739"/>
    <w:pPr>
      <w:ind w:left="720"/>
      <w:contextualSpacing/>
    </w:pPr>
  </w:style>
  <w:style w:type="paragraph" w:styleId="ac">
    <w:name w:val="Balloon Text"/>
    <w:basedOn w:val="a"/>
    <w:uiPriority w:val="99"/>
    <w:semiHidden/>
    <w:unhideWhenUsed/>
    <w:qFormat/>
    <w:rsid w:val="00010F9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">
    <w:name w:val="standard"/>
    <w:basedOn w:val="a"/>
    <w:qFormat/>
    <w:rsid w:val="0018273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CD72DB"/>
    <w:pPr>
      <w:suppressLineNumbers/>
    </w:pPr>
  </w:style>
  <w:style w:type="paragraph" w:customStyle="1" w:styleId="ae">
    <w:name w:val="Заголовок таблицы"/>
    <w:basedOn w:val="ad"/>
    <w:qFormat/>
    <w:rsid w:val="00CD72DB"/>
    <w:pPr>
      <w:jc w:val="center"/>
    </w:pPr>
    <w:rPr>
      <w:b/>
      <w:bCs/>
    </w:rPr>
  </w:style>
  <w:style w:type="paragraph" w:customStyle="1" w:styleId="af">
    <w:name w:val="Текст в заданном формате"/>
    <w:basedOn w:val="a"/>
    <w:qFormat/>
    <w:rsid w:val="00CD72DB"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customStyle="1" w:styleId="1">
    <w:name w:val="Сетка таблицы1"/>
    <w:basedOn w:val="a1"/>
    <w:uiPriority w:val="39"/>
    <w:rsid w:val="00E813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uiPriority w:val="59"/>
    <w:rsid w:val="00F57603"/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59"/>
    <w:rsid w:val="00382A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1F7DE-676D-46B3-9A16-028CDEC63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10</Pages>
  <Words>2706</Words>
  <Characters>15427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УО2020</cp:lastModifiedBy>
  <cp:revision>15</cp:revision>
  <cp:lastPrinted>2020-01-08T13:07:00Z</cp:lastPrinted>
  <dcterms:created xsi:type="dcterms:W3CDTF">2020-05-19T08:53:00Z</dcterms:created>
  <dcterms:modified xsi:type="dcterms:W3CDTF">2020-06-03T11:13:00Z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